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C714FE" w:rsidR="00C714FE" w:rsidP="00B131D5" w:rsidRDefault="00C714FE" w14:paraId="2C028D77" wp14:textId="77777777">
      <w:pPr>
        <w:pStyle w:val="Heading1"/>
        <w:jc w:val="center"/>
      </w:pPr>
      <w:r w:rsidRPr="00C714FE">
        <w:t>CONSTRUCTION EXHIBIT</w:t>
      </w:r>
    </w:p>
    <w:p xmlns:wp14="http://schemas.microsoft.com/office/word/2010/wordml" w:rsidRPr="00C714FE" w:rsidR="00C714FE" w:rsidP="00C714FE" w:rsidRDefault="00C714FE" w14:paraId="1E1FBFA6" wp14:textId="77777777">
      <w:pPr>
        <w:jc w:val="center"/>
        <w:rPr>
          <w:b/>
          <w:sz w:val="28"/>
          <w:szCs w:val="28"/>
        </w:rPr>
      </w:pPr>
      <w:r w:rsidRPr="00C714FE">
        <w:rPr>
          <w:b/>
          <w:sz w:val="28"/>
          <w:szCs w:val="28"/>
        </w:rPr>
        <w:t>GENERAL SPECIFICATIONS</w:t>
      </w:r>
    </w:p>
    <w:p xmlns:wp14="http://schemas.microsoft.com/office/word/2010/wordml" w:rsidR="00C714FE" w:rsidP="00C714FE" w:rsidRDefault="00C714FE" w14:paraId="4BC50258" wp14:textId="77777777">
      <w:pPr>
        <w:jc w:val="center"/>
        <w:rPr>
          <w:b/>
          <w:sz w:val="28"/>
          <w:szCs w:val="28"/>
        </w:rPr>
      </w:pPr>
      <w:r w:rsidRPr="00C714FE">
        <w:rPr>
          <w:b/>
          <w:sz w:val="28"/>
          <w:szCs w:val="28"/>
        </w:rPr>
        <w:t>ABC WHOLESALE</w:t>
      </w:r>
    </w:p>
    <w:p xmlns:wp14="http://schemas.microsoft.com/office/word/2010/wordml" w:rsidR="00C714FE" w:rsidP="00C714FE" w:rsidRDefault="00C714FE" w14:paraId="672A6659" wp14:textId="77777777">
      <w:pPr>
        <w:jc w:val="center"/>
        <w:rPr>
          <w:b/>
          <w:sz w:val="28"/>
          <w:szCs w:val="28"/>
        </w:rPr>
      </w:pPr>
    </w:p>
    <w:p xmlns:wp14="http://schemas.microsoft.com/office/word/2010/wordml" w:rsidR="00C714FE" w:rsidP="00C714FE" w:rsidRDefault="00C714FE" w14:paraId="767751E7" wp14:textId="77777777">
      <w:r>
        <w:t xml:space="preserve">These specifications are all inclusive. Any deviation of product schedules or plans must have prior approval of ABC Board, before purchase or installation, in writing and will become part of the lease file. This building must meet all requirements of the </w:t>
      </w:r>
      <w:r w:rsidR="00257539">
        <w:t>“American</w:t>
      </w:r>
      <w:r>
        <w:t xml:space="preserve"> with Disabilities Act” and must comply with all Local and State Building Codes. All work will be completed before acceptance.</w:t>
      </w:r>
    </w:p>
    <w:p xmlns:wp14="http://schemas.microsoft.com/office/word/2010/wordml" w:rsidR="00C714FE" w:rsidP="00C714FE" w:rsidRDefault="00C714FE" w14:paraId="0A37501D" wp14:textId="77777777"/>
    <w:p xmlns:wp14="http://schemas.microsoft.com/office/word/2010/wordml" w:rsidR="00C714FE" w:rsidP="00C714FE" w:rsidRDefault="00C714FE" w14:paraId="1626023D" wp14:textId="77777777">
      <w:pPr>
        <w:rPr>
          <w:b/>
        </w:rPr>
      </w:pPr>
      <w:r>
        <w:t xml:space="preserve">Owner will furnish any required licenses, permits or architectural drawings that may be required. </w:t>
      </w:r>
      <w:r>
        <w:rPr>
          <w:b/>
        </w:rPr>
        <w:t>All drawings must be submitted to ABC Board for approval before work begins. Before any changes are made the ABC Board must be notified for approval.</w:t>
      </w:r>
    </w:p>
    <w:p xmlns:wp14="http://schemas.microsoft.com/office/word/2010/wordml" w:rsidR="00C714FE" w:rsidP="00C714FE" w:rsidRDefault="00C714FE" w14:paraId="5DAB6C7B" wp14:textId="77777777">
      <w:pPr>
        <w:rPr>
          <w:b/>
        </w:rPr>
      </w:pPr>
    </w:p>
    <w:p xmlns:wp14="http://schemas.microsoft.com/office/word/2010/wordml" w:rsidR="00C714FE" w:rsidP="00C714FE" w:rsidRDefault="00C714FE" w14:paraId="780B2F49" wp14:textId="77777777">
      <w:pPr>
        <w:rPr>
          <w:b/>
          <w:u w:val="single"/>
        </w:rPr>
      </w:pPr>
      <w:r>
        <w:rPr>
          <w:b/>
          <w:u w:val="single"/>
        </w:rPr>
        <w:t>GENERAL SPECIFICATIONS</w:t>
      </w:r>
    </w:p>
    <w:p xmlns:wp14="http://schemas.microsoft.com/office/word/2010/wordml" w:rsidR="00C714FE" w:rsidP="00C714FE" w:rsidRDefault="00C714FE" w14:paraId="02EB378F" wp14:textId="77777777">
      <w:pPr>
        <w:rPr>
          <w:b/>
          <w:u w:val="single"/>
        </w:rPr>
      </w:pPr>
    </w:p>
    <w:p xmlns:wp14="http://schemas.microsoft.com/office/word/2010/wordml" w:rsidR="00C714FE" w:rsidP="00C714FE" w:rsidRDefault="00C714FE" w14:paraId="091A0CFC" wp14:textId="77777777">
      <w:r>
        <w:rPr>
          <w:b/>
        </w:rPr>
        <w:t xml:space="preserve">NOTE: </w:t>
      </w:r>
      <w:r>
        <w:t xml:space="preserve">NO EQUALS WILL BE ACCEPTED. SOME ITEMS WILL HAVE ALTERNATES LISTED. ONLY THOSE ALTERNATES WILL BE ACCEPTED. WHERE ALTERNATES ARE NOT LISTED, </w:t>
      </w:r>
      <w:r>
        <w:rPr>
          <w:u w:val="single"/>
        </w:rPr>
        <w:t xml:space="preserve">ONLY </w:t>
      </w:r>
      <w:r>
        <w:t>THAT ITEM WILL BE ACCEPTED.</w:t>
      </w:r>
    </w:p>
    <w:p xmlns:wp14="http://schemas.microsoft.com/office/word/2010/wordml" w:rsidR="00C714FE" w:rsidP="00C714FE" w:rsidRDefault="00C714FE" w14:paraId="6A05A809" wp14:textId="77777777"/>
    <w:p xmlns:wp14="http://schemas.microsoft.com/office/word/2010/wordml" w:rsidRPr="00C5073A" w:rsidR="00C5073A" w:rsidP="00C714FE" w:rsidRDefault="00C5073A" w14:paraId="57241C33" wp14:textId="77777777">
      <w:pPr>
        <w:rPr>
          <w:b/>
        </w:rPr>
      </w:pPr>
      <w:r w:rsidRPr="00C5073A">
        <w:rPr>
          <w:b/>
        </w:rPr>
        <w:t>NOTE: Item #1 is for new construction only!</w:t>
      </w:r>
    </w:p>
    <w:p xmlns:wp14="http://schemas.microsoft.com/office/word/2010/wordml" w:rsidR="00C714FE" w:rsidP="00C714FE" w:rsidRDefault="00257539" w14:paraId="78F764F8" wp14:textId="751711FD">
      <w:pPr>
        <w:numPr>
          <w:ilvl w:val="0"/>
          <w:numId w:val="1"/>
        </w:numPr>
        <w:rPr/>
      </w:pPr>
      <w:r w:rsidR="00257539">
        <w:rPr/>
        <w:t>Construct</w:t>
      </w:r>
      <w:r w:rsidR="0087619F">
        <w:rPr/>
        <w:t xml:space="preserve"> a </w:t>
      </w:r>
      <w:r w:rsidR="3E082179">
        <w:rPr/>
        <w:t>Pre-Engineered</w:t>
      </w:r>
      <w:r w:rsidR="4255A301">
        <w:rPr/>
        <w:t xml:space="preserve"> </w:t>
      </w:r>
      <w:r w:rsidRPr="40BC7EE3" w:rsidR="4255A301">
        <w:rPr>
          <w:color w:val="auto"/>
        </w:rPr>
        <w:t>Clear</w:t>
      </w:r>
      <w:r w:rsidRPr="40BC7EE3" w:rsidR="71DF1E62">
        <w:rPr>
          <w:color w:val="auto"/>
        </w:rPr>
        <w:t xml:space="preserve"> Span</w:t>
      </w:r>
      <w:r w:rsidRPr="40BC7EE3" w:rsidR="0087619F">
        <w:rPr>
          <w:color w:val="auto"/>
        </w:rPr>
        <w:t xml:space="preserve"> Metal Building (PEMB), </w:t>
      </w:r>
      <w:r w:rsidRPr="40BC7EE3" w:rsidR="4F559434">
        <w:rPr>
          <w:color w:val="auto"/>
        </w:rPr>
        <w:t xml:space="preserve">Building </w:t>
      </w:r>
      <w:r w:rsidRPr="40BC7EE3" w:rsidR="3F3782E4">
        <w:rPr>
          <w:color w:val="auto"/>
        </w:rPr>
        <w:t>interior dimensions are</w:t>
      </w:r>
      <w:r w:rsidRPr="40BC7EE3" w:rsidR="4F559434">
        <w:rPr>
          <w:color w:val="auto"/>
        </w:rPr>
        <w:t xml:space="preserve"> to be 150</w:t>
      </w:r>
      <w:r w:rsidRPr="40BC7EE3" w:rsidR="065D4AA4">
        <w:rPr>
          <w:color w:val="auto"/>
        </w:rPr>
        <w:t xml:space="preserve"> feet by </w:t>
      </w:r>
      <w:r w:rsidRPr="40BC7EE3" w:rsidR="49D2281D">
        <w:rPr>
          <w:color w:val="auto"/>
        </w:rPr>
        <w:t>100’</w:t>
      </w:r>
      <w:r w:rsidRPr="40BC7EE3" w:rsidR="7C57156D">
        <w:rPr>
          <w:color w:val="auto"/>
        </w:rPr>
        <w:t xml:space="preserve"> feet</w:t>
      </w:r>
      <w:r w:rsidRPr="40BC7EE3" w:rsidR="5DFAE491">
        <w:rPr>
          <w:color w:val="auto"/>
        </w:rPr>
        <w:t xml:space="preserve"> or specified as other.</w:t>
      </w:r>
      <w:r w:rsidRPr="40BC7EE3" w:rsidR="15ADC968">
        <w:rPr>
          <w:color w:val="auto"/>
        </w:rPr>
        <w:t xml:space="preserve"> </w:t>
      </w:r>
      <w:r w:rsidRPr="40BC7EE3" w:rsidR="4F559434">
        <w:rPr>
          <w:color w:val="auto"/>
        </w:rPr>
        <w:t xml:space="preserve"> </w:t>
      </w:r>
      <w:r w:rsidRPr="40BC7EE3" w:rsidR="4F559434">
        <w:rPr>
          <w:color w:val="auto"/>
        </w:rPr>
        <w:t xml:space="preserve"> </w:t>
      </w:r>
      <w:r w:rsidRPr="40BC7EE3" w:rsidR="0087619F">
        <w:rPr>
          <w:color w:val="auto"/>
        </w:rPr>
        <w:t xml:space="preserve">Color to be </w:t>
      </w:r>
      <w:r w:rsidR="0087619F">
        <w:rPr/>
        <w:t>selected by ABC Board. Building will have sloped roof to the rear of the building</w:t>
      </w:r>
      <w:r w:rsidRPr="40BC7EE3" w:rsidR="0087619F">
        <w:rPr>
          <w:color w:val="C00000"/>
        </w:rPr>
        <w:t>.</w:t>
      </w:r>
      <w:r w:rsidR="0087619F">
        <w:rPr/>
        <w:t xml:space="preserve"> </w:t>
      </w:r>
      <w:r w:rsidR="00F12703">
        <w:rPr/>
        <w:t>Roof to be a S</w:t>
      </w:r>
      <w:r w:rsidR="00E22565">
        <w:rPr/>
        <w:t>tanding Seam type.</w:t>
      </w:r>
      <w:r w:rsidRPr="40BC7EE3" w:rsidR="00E22565">
        <w:rPr>
          <w:color w:val="C00000"/>
        </w:rPr>
        <w:t xml:space="preserve"> </w:t>
      </w:r>
      <w:r w:rsidR="0087619F">
        <w:rPr/>
        <w:t>Building will be insulated with vinyl insulation for PEMB</w:t>
      </w:r>
      <w:r w:rsidR="0087619F">
        <w:rPr/>
        <w:t>.</w:t>
      </w:r>
      <w:r w:rsidR="00E64C5E">
        <w:rPr/>
        <w:t xml:space="preserve"> Warehouse area will be constructed of metal</w:t>
      </w:r>
      <w:r w:rsidR="00F12703">
        <w:rPr/>
        <w:t xml:space="preserve"> sheathing on the outside and on</w:t>
      </w:r>
      <w:r w:rsidR="00E64C5E">
        <w:rPr/>
        <w:t xml:space="preserve"> the inside for security purposes</w:t>
      </w:r>
      <w:r w:rsidR="3EBA9760">
        <w:rPr/>
        <w:t>.</w:t>
      </w:r>
    </w:p>
    <w:p xmlns:wp14="http://schemas.microsoft.com/office/word/2010/wordml" w:rsidR="00257539" w:rsidP="00257539" w:rsidRDefault="00257539" w14:paraId="5A39BBE3" wp14:textId="77777777">
      <w:pPr>
        <w:ind w:left="720"/>
      </w:pPr>
    </w:p>
    <w:p xmlns:wp14="http://schemas.microsoft.com/office/word/2010/wordml" w:rsidR="0087619F" w:rsidP="00C714FE" w:rsidRDefault="0087619F" w14:paraId="5832C810" wp14:textId="44238655">
      <w:pPr>
        <w:numPr>
          <w:ilvl w:val="0"/>
          <w:numId w:val="1"/>
        </w:numPr>
        <w:rPr/>
      </w:pPr>
      <w:r w:rsidR="0087619F">
        <w:rPr/>
        <w:t xml:space="preserve">Construct </w:t>
      </w:r>
      <w:r w:rsidR="657211DC">
        <w:rPr/>
        <w:t>six-foot</w:t>
      </w:r>
      <w:r w:rsidR="0087619F">
        <w:rPr/>
        <w:t xml:space="preserve"> (6’) sidewalk at along the entrance of building and a </w:t>
      </w:r>
      <w:r w:rsidR="44A7C224">
        <w:rPr/>
        <w:t>five-foot</w:t>
      </w:r>
      <w:r w:rsidR="0087619F">
        <w:rPr/>
        <w:t xml:space="preserve"> (5’) sidewalk down the side of the building designated for parking. Construct handicap ramp as required as per ADA Standards. </w:t>
      </w:r>
      <w:r w:rsidRPr="045BD8B7" w:rsidR="0087619F">
        <w:rPr>
          <w:b w:val="1"/>
          <w:bCs w:val="1"/>
        </w:rPr>
        <w:t>Alternate:</w:t>
      </w:r>
      <w:r w:rsidRPr="045BD8B7" w:rsidR="0087619F">
        <w:rPr>
          <w:b w:val="1"/>
          <w:bCs w:val="1"/>
        </w:rPr>
        <w:t xml:space="preserve"> </w:t>
      </w:r>
      <w:r w:rsidR="0087619F">
        <w:rPr/>
        <w:t xml:space="preserve">If parking lot is Concrete, Sidewalks may be incorporated as part of the concrete paving and constructed flush. </w:t>
      </w:r>
      <w:r w:rsidR="000C5086">
        <w:rPr/>
        <w:t>Concrete should slope away from building for drainage purposes. Slope at sidewalk and parking should meet ADA Standards. Steel Bollards should be installed along entrance and concrete wheel stops should be installed at all designated parking.</w:t>
      </w:r>
    </w:p>
    <w:p xmlns:wp14="http://schemas.microsoft.com/office/word/2010/wordml" w:rsidR="00257539" w:rsidP="045BD8B7" w:rsidRDefault="00257539" w14:paraId="49F1D6FA" wp14:textId="578FDCC3">
      <w:pPr>
        <w:pStyle w:val="Normal"/>
        <w:ind w:left="0"/>
        <w:rPr>
          <w:sz w:val="24"/>
          <w:szCs w:val="24"/>
        </w:rPr>
      </w:pPr>
    </w:p>
    <w:p xmlns:wp14="http://schemas.microsoft.com/office/word/2010/wordml" w:rsidR="00257539" w:rsidP="045BD8B7" w:rsidRDefault="00257539" w14:paraId="41C8F396" wp14:textId="341B02DA">
      <w:pPr>
        <w:pStyle w:val="Normal"/>
        <w:numPr>
          <w:ilvl w:val="0"/>
          <w:numId w:val="1"/>
        </w:numPr>
        <w:rPr>
          <w:sz w:val="24"/>
          <w:szCs w:val="24"/>
        </w:rPr>
      </w:pPr>
      <w:r w:rsidRPr="045BD8B7" w:rsidR="25C91044">
        <w:rPr>
          <w:sz w:val="24"/>
          <w:szCs w:val="24"/>
        </w:rPr>
        <w:t>See</w:t>
      </w:r>
      <w:r w:rsidRPr="045BD8B7" w:rsidR="1EABD326">
        <w:rPr>
          <w:sz w:val="24"/>
          <w:szCs w:val="24"/>
        </w:rPr>
        <w:t xml:space="preserve"> </w:t>
      </w:r>
      <w:r w:rsidRPr="045BD8B7" w:rsidR="25C91044">
        <w:rPr>
          <w:sz w:val="24"/>
          <w:szCs w:val="24"/>
        </w:rPr>
        <w:t>attached</w:t>
      </w:r>
      <w:r w:rsidRPr="045BD8B7" w:rsidR="057C56B7">
        <w:rPr>
          <w:sz w:val="24"/>
          <w:szCs w:val="24"/>
        </w:rPr>
        <w:t xml:space="preserve"> electrical </w:t>
      </w:r>
      <w:r w:rsidRPr="045BD8B7" w:rsidR="582FAF8B">
        <w:rPr>
          <w:sz w:val="24"/>
          <w:szCs w:val="24"/>
        </w:rPr>
        <w:t>addendum</w:t>
      </w:r>
      <w:r w:rsidRPr="045BD8B7" w:rsidR="25C91044">
        <w:rPr>
          <w:sz w:val="24"/>
          <w:szCs w:val="24"/>
        </w:rPr>
        <w:t xml:space="preserve"> f</w:t>
      </w:r>
      <w:r w:rsidRPr="045BD8B7" w:rsidR="68079AC4">
        <w:rPr>
          <w:sz w:val="24"/>
          <w:szCs w:val="24"/>
        </w:rPr>
        <w:t xml:space="preserve">or detailed </w:t>
      </w:r>
      <w:r w:rsidRPr="045BD8B7" w:rsidR="25C91044">
        <w:rPr>
          <w:sz w:val="24"/>
          <w:szCs w:val="24"/>
        </w:rPr>
        <w:t>electrical</w:t>
      </w:r>
      <w:r w:rsidRPr="045BD8B7" w:rsidR="4FD66F0E">
        <w:rPr>
          <w:sz w:val="24"/>
          <w:szCs w:val="24"/>
        </w:rPr>
        <w:t xml:space="preserve"> requirements.</w:t>
      </w:r>
    </w:p>
    <w:p w:rsidR="045BD8B7" w:rsidP="045BD8B7" w:rsidRDefault="045BD8B7" w14:paraId="512BB6D0" w14:textId="53A966F1">
      <w:pPr>
        <w:pStyle w:val="Normal"/>
        <w:ind w:left="0"/>
        <w:rPr>
          <w:sz w:val="24"/>
          <w:szCs w:val="24"/>
        </w:rPr>
      </w:pPr>
    </w:p>
    <w:p xmlns:wp14="http://schemas.microsoft.com/office/word/2010/wordml" w:rsidR="009959ED" w:rsidP="009959ED" w:rsidRDefault="009959ED" w14:paraId="698932A0" wp14:textId="12D0B1C7">
      <w:pPr>
        <w:numPr>
          <w:ilvl w:val="0"/>
          <w:numId w:val="1"/>
        </w:numPr>
        <w:rPr/>
      </w:pPr>
      <w:r w:rsidR="009959ED">
        <w:rPr/>
        <w:t xml:space="preserve">The parking lot and truck delivery area must be constructed of </w:t>
      </w:r>
      <w:r w:rsidR="696F1735">
        <w:rPr/>
        <w:t>c</w:t>
      </w:r>
      <w:r w:rsidR="009959ED">
        <w:rPr/>
        <w:t>oncrete</w:t>
      </w:r>
      <w:r w:rsidRPr="045BD8B7" w:rsidR="009959ED">
        <w:rPr>
          <w:color w:val="auto"/>
        </w:rPr>
        <w:t xml:space="preserve"> </w:t>
      </w:r>
      <w:r w:rsidRPr="045BD8B7" w:rsidR="506F7C81">
        <w:rPr>
          <w:color w:val="auto"/>
        </w:rPr>
        <w:t>4000 psi with rebar or fiber strength equivalent</w:t>
      </w:r>
      <w:r w:rsidRPr="045BD8B7" w:rsidR="506F7C81">
        <w:rPr>
          <w:color w:val="auto"/>
        </w:rPr>
        <w:t xml:space="preserve"> </w:t>
      </w:r>
      <w:r w:rsidRPr="045BD8B7" w:rsidR="009959ED">
        <w:rPr>
          <w:color w:val="auto"/>
        </w:rPr>
        <w:t xml:space="preserve">paving. </w:t>
      </w:r>
      <w:r w:rsidRPr="045BD8B7" w:rsidR="5B7F6E6C">
        <w:rPr>
          <w:color w:val="auto"/>
        </w:rPr>
        <w:t xml:space="preserve">Delivery docks </w:t>
      </w:r>
      <w:r w:rsidRPr="045BD8B7" w:rsidR="009959ED">
        <w:rPr>
          <w:color w:val="auto"/>
        </w:rPr>
        <w:t xml:space="preserve">Truck delivery area </w:t>
      </w:r>
      <w:r w:rsidR="009959ED">
        <w:rPr/>
        <w:t>should be sized to allow truck to access warehouse.</w:t>
      </w:r>
    </w:p>
    <w:p xmlns:wp14="http://schemas.microsoft.com/office/word/2010/wordml" w:rsidR="00257539" w:rsidP="009B795A" w:rsidRDefault="00257539" w14:paraId="72A3D3EC" wp14:textId="77777777">
      <w:pPr>
        <w:pStyle w:val="ListParagraph"/>
        <w:ind w:left="0"/>
      </w:pPr>
    </w:p>
    <w:p xmlns:wp14="http://schemas.microsoft.com/office/word/2010/wordml" w:rsidR="009959ED" w:rsidP="009959ED" w:rsidRDefault="00F34C10" w14:paraId="79A103A4" wp14:textId="77777777">
      <w:pPr>
        <w:numPr>
          <w:ilvl w:val="0"/>
          <w:numId w:val="1"/>
        </w:numPr>
        <w:rPr/>
      </w:pPr>
      <w:r w:rsidR="00F34C10">
        <w:rPr/>
        <w:t>All designated parking should be striped on nine foot (9’) minimum widths and include the required number of handicap spaces and signage. Construct handicap accessibility as per ADA Standards. Parking lot will be clean before ABC will take occupancy.</w:t>
      </w:r>
    </w:p>
    <w:p xmlns:wp14="http://schemas.microsoft.com/office/word/2010/wordml" w:rsidR="00257539" w:rsidP="00257539" w:rsidRDefault="00257539" w14:paraId="0D0B940D" wp14:textId="77777777">
      <w:pPr>
        <w:ind w:left="720"/>
      </w:pPr>
    </w:p>
    <w:p xmlns:wp14="http://schemas.microsoft.com/office/word/2010/wordml" w:rsidR="00F34C10" w:rsidP="40BC7EE3" w:rsidRDefault="00F34C10" w14:paraId="27DF9091" wp14:textId="1CB33BB1">
      <w:pPr>
        <w:numPr>
          <w:ilvl w:val="0"/>
          <w:numId w:val="1"/>
        </w:numPr>
        <w:rPr>
          <w:color w:val="auto"/>
        </w:rPr>
      </w:pPr>
      <w:r w:rsidR="00F34C10">
        <w:rPr/>
        <w:t xml:space="preserve">Install one (1) commercial bronzed aluminum-glass door and window glass (energy star rated </w:t>
      </w:r>
      <w:r w:rsidR="00470144">
        <w:rPr/>
        <w:t>see item 2</w:t>
      </w:r>
      <w:r w:rsidR="00274720">
        <w:rPr/>
        <w:t>3</w:t>
      </w:r>
      <w:r w:rsidR="00470144">
        <w:rPr/>
        <w:t xml:space="preserve"> for ratings) at the entrance. </w:t>
      </w:r>
      <w:r w:rsidR="000D31E1">
        <w:rPr/>
        <w:t>A</w:t>
      </w:r>
      <w:r w:rsidRPr="045BD8B7" w:rsidR="000D31E1">
        <w:rPr>
          <w:color w:val="auto"/>
        </w:rPr>
        <w:t xml:space="preserve"> </w:t>
      </w:r>
      <w:r w:rsidRPr="045BD8B7" w:rsidR="00CE4A8C">
        <w:rPr>
          <w:color w:val="auto"/>
        </w:rPr>
        <w:t>metal awning</w:t>
      </w:r>
      <w:r w:rsidRPr="045BD8B7" w:rsidR="00F81F95">
        <w:rPr>
          <w:color w:val="auto"/>
        </w:rPr>
        <w:t xml:space="preserve"> </w:t>
      </w:r>
      <w:r w:rsidRPr="045BD8B7" w:rsidR="00CE4A8C">
        <w:rPr>
          <w:color w:val="auto"/>
        </w:rPr>
        <w:t xml:space="preserve">(Bronze color) </w:t>
      </w:r>
      <w:r w:rsidRPr="045BD8B7" w:rsidR="000D31E1">
        <w:rPr>
          <w:color w:val="auto"/>
        </w:rPr>
        <w:t>will be required over entrance doors with adequate lighting.</w:t>
      </w:r>
      <w:r w:rsidRPr="045BD8B7" w:rsidR="7DC6BF72">
        <w:rPr>
          <w:color w:val="auto"/>
        </w:rPr>
        <w:t xml:space="preserve"> </w:t>
      </w:r>
      <w:r w:rsidRPr="045BD8B7" w:rsidR="7DC6BF72">
        <w:rPr>
          <w:color w:val="auto"/>
        </w:rPr>
        <w:t>All awnings must be flashed to the building surface to prevent water infiltration.</w:t>
      </w:r>
    </w:p>
    <w:p xmlns:wp14="http://schemas.microsoft.com/office/word/2010/wordml" w:rsidR="00257539" w:rsidP="40BC7EE3" w:rsidRDefault="00257539" w14:paraId="0E27B00A" wp14:textId="77777777">
      <w:pPr>
        <w:rPr>
          <w:color w:val="auto"/>
        </w:rPr>
      </w:pPr>
    </w:p>
    <w:p xmlns:wp14="http://schemas.microsoft.com/office/word/2010/wordml" w:rsidR="003E26B5" w:rsidP="009959ED" w:rsidRDefault="000D31E1" w14:paraId="676BDCF8" wp14:textId="77777777">
      <w:pPr>
        <w:numPr>
          <w:ilvl w:val="0"/>
          <w:numId w:val="1"/>
        </w:numPr>
        <w:rPr/>
      </w:pPr>
      <w:r w:rsidR="000D31E1">
        <w:rPr/>
        <w:t xml:space="preserve">The walls in the </w:t>
      </w:r>
      <w:r w:rsidRPr="045BD8B7" w:rsidR="000D31E1">
        <w:rPr>
          <w:color w:val="auto"/>
        </w:rPr>
        <w:t>office</w:t>
      </w:r>
      <w:r w:rsidRPr="045BD8B7" w:rsidR="00CE4A8C">
        <w:rPr>
          <w:color w:val="auto"/>
        </w:rPr>
        <w:t xml:space="preserve">, sales </w:t>
      </w:r>
      <w:r w:rsidRPr="045BD8B7" w:rsidR="000D31E1">
        <w:rPr>
          <w:color w:val="auto"/>
        </w:rPr>
        <w:t>area</w:t>
      </w:r>
      <w:r w:rsidRPr="045BD8B7" w:rsidR="00CE4A8C">
        <w:rPr>
          <w:color w:val="auto"/>
        </w:rPr>
        <w:t>, break room and restrooms</w:t>
      </w:r>
      <w:r w:rsidRPr="045BD8B7" w:rsidR="000D31E1">
        <w:rPr>
          <w:color w:val="auto"/>
        </w:rPr>
        <w:t xml:space="preserve"> </w:t>
      </w:r>
      <w:r w:rsidR="000D31E1">
        <w:rPr/>
        <w:t>are to be sheetrock floated for paint and must be smooth and free of any offsets or protrusions and debris.</w:t>
      </w:r>
    </w:p>
    <w:p xmlns:wp14="http://schemas.microsoft.com/office/word/2010/wordml" w:rsidR="003E26B5" w:rsidP="003E26B5" w:rsidRDefault="003E26B5" w14:paraId="60061E4C" wp14:textId="77777777">
      <w:pPr>
        <w:pStyle w:val="ListParagraph"/>
        <w:rPr>
          <w:w w:val="110"/>
        </w:rPr>
      </w:pPr>
    </w:p>
    <w:p xmlns:wp14="http://schemas.microsoft.com/office/word/2010/wordml" w:rsidR="003E26B5" w:rsidP="003E26B5" w:rsidRDefault="003E26B5" w14:paraId="774E1BAA" wp14:textId="77777777">
      <w:pPr>
        <w:numPr>
          <w:ilvl w:val="0"/>
          <w:numId w:val="1"/>
        </w:numPr>
        <w:rPr/>
      </w:pPr>
      <w:r w:rsidRPr="003E26B5" w:rsidR="003E26B5">
        <w:rPr>
          <w:w w:val="110"/>
        </w:rPr>
        <w:t xml:space="preserve"> </w:t>
      </w:r>
      <w:r w:rsidRPr="00375664" w:rsidR="003E26B5">
        <w:rPr>
          <w:w w:val="110"/>
        </w:rPr>
        <w:t>Construct a floor-to-ceiling (3 1/2" minimum) divider wall to separate the sales area from the warehouse</w:t>
      </w:r>
      <w:r w:rsidRPr="00375664" w:rsidR="003E26B5">
        <w:rPr>
          <w:spacing w:val="1"/>
          <w:w w:val="110"/>
        </w:rPr>
        <w:t xml:space="preserve"> </w:t>
      </w:r>
      <w:r w:rsidRPr="00375664" w:rsidR="003E26B5">
        <w:rPr>
          <w:w w:val="110"/>
        </w:rPr>
        <w:t xml:space="preserve">area. This wall is to be sheetrock floated for paint on </w:t>
      </w:r>
      <w:r w:rsidR="003E26B5">
        <w:rPr>
          <w:w w:val="110"/>
        </w:rPr>
        <w:t xml:space="preserve">sales floor </w:t>
      </w:r>
      <w:r w:rsidRPr="00375664" w:rsidR="003E26B5">
        <w:rPr>
          <w:w w:val="110"/>
        </w:rPr>
        <w:t xml:space="preserve">side. Install 42" wide x </w:t>
      </w:r>
      <w:r w:rsidRPr="5B88AFFE" w:rsidR="003E26B5">
        <w:rPr>
          <w:rFonts w:ascii="Arial"/>
          <w:w w:val="110"/>
          <w:sz w:val="23"/>
          <w:szCs w:val="23"/>
        </w:rPr>
        <w:t xml:space="preserve">7' </w:t>
      </w:r>
      <w:r w:rsidRPr="00375664" w:rsidR="003E26B5">
        <w:rPr>
          <w:w w:val="110"/>
        </w:rPr>
        <w:t>Eliason self-closing</w:t>
      </w:r>
      <w:r w:rsidRPr="00375664" w:rsidR="003E26B5">
        <w:rPr>
          <w:spacing w:val="1"/>
          <w:w w:val="110"/>
        </w:rPr>
        <w:t xml:space="preserve"> </w:t>
      </w:r>
      <w:r w:rsidRPr="00375664" w:rsidR="003E26B5">
        <w:rPr>
          <w:w w:val="110"/>
        </w:rPr>
        <w:t>pivotal metal door, Model #LWP3 with window.</w:t>
      </w:r>
    </w:p>
    <w:p xmlns:wp14="http://schemas.microsoft.com/office/word/2010/wordml" w:rsidR="00257539" w:rsidP="00257539" w:rsidRDefault="00257539" w14:paraId="44EAFD9C" wp14:textId="77777777"/>
    <w:p xmlns:wp14="http://schemas.microsoft.com/office/word/2010/wordml" w:rsidRPr="00175D70" w:rsidR="001B3FE9" w:rsidP="40BC7EE3" w:rsidRDefault="001B3FE9" w14:paraId="33679BCC" wp14:textId="6F75A6FF">
      <w:pPr>
        <w:pStyle w:val="Level1"/>
        <w:numPr>
          <w:ilvl w:val="0"/>
          <w:numId w:val="1"/>
        </w:numPr>
        <w:jc w:val="both"/>
        <w:rPr/>
      </w:pPr>
      <w:r w:rsidR="001B3FE9">
        <w:rPr/>
        <w:t>The check-out counter will be provided and installed by the Landlord. The counter must</w:t>
      </w:r>
      <w:r w:rsidR="001B3FE9">
        <w:rPr/>
        <w:t xml:space="preserve"> be boxed in with one adjustable shelf</w:t>
      </w:r>
      <w:r w:rsidR="001B3FE9">
        <w:rPr/>
        <w:t xml:space="preserve"> and a 16”</w:t>
      </w:r>
      <w:r w:rsidR="001B3FE9">
        <w:rPr/>
        <w:t xml:space="preserve"> </w:t>
      </w:r>
      <w:r w:rsidR="001B3FE9">
        <w:rPr/>
        <w:t xml:space="preserve">D x 20” W x </w:t>
      </w:r>
      <w:r w:rsidR="76954E91">
        <w:rPr/>
        <w:t xml:space="preserve">4” </w:t>
      </w:r>
      <w:r w:rsidR="76954E91">
        <w:rPr/>
        <w:t>D pencil</w:t>
      </w:r>
      <w:r w:rsidR="001B3FE9">
        <w:rPr/>
        <w:t xml:space="preserve"> drawer for each cash register</w:t>
      </w:r>
      <w:r w:rsidR="001B3FE9">
        <w:rPr/>
        <w:t xml:space="preserve"> the drawer has to be at least 3</w:t>
      </w:r>
      <w:r w:rsidR="001B3FE9">
        <w:rPr/>
        <w:t>” off the back wall.  The tops of the counter</w:t>
      </w:r>
      <w:r w:rsidR="001B3FE9">
        <w:rPr/>
        <w:t xml:space="preserve">s will be covered with Black Granite with 2” overhang.  </w:t>
      </w:r>
      <w:r w:rsidR="001B3FE9">
        <w:rPr/>
        <w:t xml:space="preserve"> The counter </w:t>
      </w:r>
      <w:r w:rsidR="009E7D94">
        <w:rPr/>
        <w:t xml:space="preserve">front </w:t>
      </w:r>
      <w:r w:rsidR="001B3FE9">
        <w:rPr/>
        <w:t xml:space="preserve">will be stacked Stone real or faux Stone </w:t>
      </w:r>
      <w:r w:rsidR="001B3FE9">
        <w:rPr/>
        <w:t>(see Check Out Counter Specs) this will be a decision made by ABC</w:t>
      </w:r>
      <w:r w:rsidR="001B3FE9">
        <w:rPr/>
        <w:t xml:space="preserve">.  </w:t>
      </w:r>
      <w:r w:rsidR="001B3FE9">
        <w:rPr/>
        <w:t xml:space="preserve"> </w:t>
      </w:r>
      <w:r w:rsidRPr="045BD8B7" w:rsidR="001B3FE9">
        <w:rPr>
          <w:b w:val="1"/>
          <w:bCs w:val="1"/>
        </w:rPr>
        <w:t xml:space="preserve">The shape </w:t>
      </w:r>
      <w:r w:rsidRPr="045BD8B7" w:rsidR="001B3FE9">
        <w:rPr>
          <w:b w:val="1"/>
          <w:bCs w:val="1"/>
        </w:rPr>
        <w:t xml:space="preserve">and length </w:t>
      </w:r>
      <w:r w:rsidRPr="045BD8B7" w:rsidR="001B3FE9">
        <w:rPr>
          <w:b w:val="1"/>
          <w:bCs w:val="1"/>
        </w:rPr>
        <w:t>of the counter</w:t>
      </w:r>
      <w:r w:rsidRPr="045BD8B7" w:rsidR="001B3FE9">
        <w:rPr>
          <w:b w:val="1"/>
          <w:bCs w:val="1"/>
        </w:rPr>
        <w:t xml:space="preserve"> </w:t>
      </w:r>
      <w:r w:rsidRPr="045BD8B7" w:rsidR="001B3FE9">
        <w:rPr>
          <w:b w:val="1"/>
          <w:bCs w:val="1"/>
        </w:rPr>
        <w:t>will be determined by ABC Board</w:t>
      </w:r>
      <w:r w:rsidRPr="045BD8B7" w:rsidR="001B3FE9">
        <w:rPr>
          <w:b w:val="1"/>
          <w:bCs w:val="1"/>
        </w:rPr>
        <w:t xml:space="preserve"> (depending on number of cash registers to be used)</w:t>
      </w:r>
      <w:r w:rsidRPr="045BD8B7" w:rsidR="001B3FE9">
        <w:rPr>
          <w:b w:val="1"/>
          <w:bCs w:val="1"/>
        </w:rPr>
        <w:t>.</w:t>
      </w:r>
    </w:p>
    <w:p xmlns:wp14="http://schemas.microsoft.com/office/word/2010/wordml" w:rsidR="0082725B" w:rsidP="0082725B" w:rsidRDefault="0082725B" w14:paraId="4B94D5A5" wp14:textId="77777777">
      <w:pPr>
        <w:pStyle w:val="ListParagraph"/>
      </w:pPr>
    </w:p>
    <w:p xmlns:wp14="http://schemas.microsoft.com/office/word/2010/wordml" w:rsidR="0082725B" w:rsidP="0058436B" w:rsidRDefault="00F50D64" w14:paraId="7C968E1C" wp14:textId="77777777">
      <w:pPr>
        <w:numPr>
          <w:ilvl w:val="0"/>
          <w:numId w:val="1"/>
        </w:numPr>
        <w:rPr/>
      </w:pPr>
      <w:r w:rsidR="00F50D64">
        <w:rPr/>
        <w:t xml:space="preserve">Construct a 24” W X 36” L X 42” H Wall mounted table in warehouse with </w:t>
      </w:r>
      <w:r w:rsidRPr="045BD8B7" w:rsidR="00F50D64">
        <w:rPr>
          <w:highlight w:val="yellow"/>
        </w:rPr>
        <w:t xml:space="preserve">one (1) quad NEMA 5-15 power outlet, one (1) single gang empty </w:t>
      </w:r>
      <w:r w:rsidRPr="045BD8B7" w:rsidR="00751EAE">
        <w:rPr>
          <w:highlight w:val="yellow"/>
        </w:rPr>
        <w:t xml:space="preserve">data </w:t>
      </w:r>
      <w:r w:rsidRPr="045BD8B7" w:rsidR="00F50D64">
        <w:rPr>
          <w:highlight w:val="yellow"/>
        </w:rPr>
        <w:t>outlet with 3/4” rigid conduit with pull strings installed</w:t>
      </w:r>
      <w:r w:rsidR="00F50D64">
        <w:rPr/>
        <w:t xml:space="preserve">.  </w:t>
      </w:r>
      <w:r w:rsidR="00F50D64">
        <w:rPr/>
        <w:t>To be located on the wall at end of staging tables.  The tops of the table will be coved with Formica Matte finish color #837-58 the sides #3202-58. Table to be provided and installed by the Landlord.</w:t>
      </w:r>
    </w:p>
    <w:p xmlns:wp14="http://schemas.microsoft.com/office/word/2010/wordml" w:rsidRPr="00F12703" w:rsidR="00F50D64" w:rsidP="00F50D64" w:rsidRDefault="00F50D64" w14:paraId="3DEEC669" wp14:textId="77777777"/>
    <w:p xmlns:wp14="http://schemas.microsoft.com/office/word/2010/wordml" w:rsidRPr="003E26B5" w:rsidR="00F12703" w:rsidP="40BC7EE3" w:rsidRDefault="00E22565" w14:paraId="10570BA2" wp14:textId="5B6C70A7">
      <w:pPr>
        <w:numPr>
          <w:ilvl w:val="0"/>
          <w:numId w:val="1"/>
        </w:numPr>
        <w:rPr>
          <w:color w:val="auto"/>
        </w:rPr>
      </w:pPr>
      <w:bookmarkStart w:name="_Hlk135907683" w:id="0"/>
      <w:r w:rsidRPr="122DE076" w:rsidR="00E22565">
        <w:rPr>
          <w:color w:val="auto"/>
        </w:rPr>
        <w:t xml:space="preserve">Construct two (2) Staging/Work </w:t>
      </w:r>
      <w:r w:rsidRPr="122DE076" w:rsidR="003E26B5">
        <w:rPr>
          <w:color w:val="auto"/>
        </w:rPr>
        <w:t xml:space="preserve">Counters </w:t>
      </w:r>
      <w:r w:rsidRPr="122DE076" w:rsidR="0DC223FD">
        <w:rPr>
          <w:color w:val="auto"/>
        </w:rPr>
        <w:t>36” W</w:t>
      </w:r>
      <w:r w:rsidRPr="122DE076" w:rsidR="00E22565">
        <w:rPr>
          <w:color w:val="auto"/>
        </w:rPr>
        <w:t xml:space="preserve"> x </w:t>
      </w:r>
      <w:r w:rsidRPr="122DE076" w:rsidR="55A6CC93">
        <w:rPr>
          <w:color w:val="auto"/>
        </w:rPr>
        <w:t>120” L</w:t>
      </w:r>
      <w:r w:rsidRPr="122DE076" w:rsidR="00E22565">
        <w:rPr>
          <w:color w:val="auto"/>
        </w:rPr>
        <w:t xml:space="preserve"> x 35 3/4” H made of h</w:t>
      </w:r>
      <w:r w:rsidRPr="122DE076" w:rsidR="003E26B5">
        <w:rPr>
          <w:color w:val="auto"/>
        </w:rPr>
        <w:t xml:space="preserve">ard wood and </w:t>
      </w:r>
      <w:r w:rsidRPr="122DE076" w:rsidR="3BAB1492">
        <w:rPr>
          <w:color w:val="auto"/>
        </w:rPr>
        <w:t xml:space="preserve">the top </w:t>
      </w:r>
      <w:r w:rsidRPr="122DE076" w:rsidR="003E26B5">
        <w:rPr>
          <w:color w:val="auto"/>
        </w:rPr>
        <w:t xml:space="preserve">covered with a </w:t>
      </w:r>
      <w:r w:rsidRPr="122DE076" w:rsidR="3A0F4431">
        <w:rPr>
          <w:color w:val="auto"/>
        </w:rPr>
        <w:t>stainless steel, or powder coat painted steel (matt black)</w:t>
      </w:r>
      <w:r w:rsidRPr="122DE076" w:rsidR="00E22565">
        <w:rPr>
          <w:color w:val="auto"/>
        </w:rPr>
        <w:t>.</w:t>
      </w:r>
      <w:r w:rsidRPr="122DE076" w:rsidR="0A19203F">
        <w:rPr>
          <w:color w:val="auto"/>
        </w:rPr>
        <w:t xml:space="preserve">  Counters are to have one shelf</w:t>
      </w:r>
      <w:r w:rsidRPr="122DE076" w:rsidR="0436BBFD">
        <w:rPr>
          <w:color w:val="auto"/>
        </w:rPr>
        <w:t xml:space="preserve"> running end to end of counter, </w:t>
      </w:r>
      <w:r w:rsidRPr="122DE076" w:rsidR="0F7E82BD">
        <w:rPr>
          <w:color w:val="auto"/>
        </w:rPr>
        <w:t>s</w:t>
      </w:r>
      <w:r w:rsidRPr="122DE076" w:rsidR="0436BBFD">
        <w:rPr>
          <w:color w:val="auto"/>
        </w:rPr>
        <w:t xml:space="preserve">helf </w:t>
      </w:r>
      <w:r w:rsidRPr="122DE076" w:rsidR="02844CA4">
        <w:rPr>
          <w:color w:val="auto"/>
        </w:rPr>
        <w:t>is to</w:t>
      </w:r>
      <w:r w:rsidRPr="122DE076" w:rsidR="0436BBFD">
        <w:rPr>
          <w:color w:val="auto"/>
        </w:rPr>
        <w:t xml:space="preserve"> be 18” from bott</w:t>
      </w:r>
      <w:r w:rsidRPr="122DE076" w:rsidR="4AC62A84">
        <w:rPr>
          <w:color w:val="auto"/>
        </w:rPr>
        <w:t>o</w:t>
      </w:r>
      <w:r w:rsidRPr="122DE076" w:rsidR="0436BBFD">
        <w:rPr>
          <w:color w:val="auto"/>
        </w:rPr>
        <w:t xml:space="preserve">m of </w:t>
      </w:r>
      <w:r w:rsidRPr="122DE076" w:rsidR="432223D6">
        <w:rPr>
          <w:color w:val="auto"/>
        </w:rPr>
        <w:t>counter.</w:t>
      </w:r>
      <w:r w:rsidRPr="122DE076" w:rsidR="0A19203F">
        <w:rPr>
          <w:color w:val="auto"/>
        </w:rPr>
        <w:t xml:space="preserve"> </w:t>
      </w:r>
      <w:r w:rsidRPr="122DE076" w:rsidR="00E22565">
        <w:rPr>
          <w:color w:val="auto"/>
        </w:rPr>
        <w:t xml:space="preserve"> </w:t>
      </w:r>
      <w:r w:rsidRPr="122DE076" w:rsidR="00F50D64">
        <w:rPr>
          <w:color w:val="auto"/>
          <w:highlight w:val="yellow"/>
        </w:rPr>
        <w:t xml:space="preserve">Install one (1) quad NEMA 5-20 power outlet, one (1) single gang empty </w:t>
      </w:r>
      <w:r w:rsidRPr="122DE076" w:rsidR="00A73DC6">
        <w:rPr>
          <w:color w:val="auto"/>
          <w:highlight w:val="yellow"/>
        </w:rPr>
        <w:t xml:space="preserve">data </w:t>
      </w:r>
      <w:r w:rsidRPr="122DE076" w:rsidR="00F50D64">
        <w:rPr>
          <w:color w:val="auto"/>
          <w:highlight w:val="yellow"/>
        </w:rPr>
        <w:t>outlet with 3/4” rigid conduit with pull strings for phone and data line connections to each table</w:t>
      </w:r>
      <w:r w:rsidRPr="122DE076" w:rsidR="00F50D64">
        <w:rPr>
          <w:color w:val="auto"/>
        </w:rPr>
        <w:t xml:space="preserve"> ran above using a chase down to tables or under the floor.  </w:t>
      </w:r>
      <w:r w:rsidRPr="122DE076" w:rsidR="043007F1">
        <w:rPr>
          <w:color w:val="auto"/>
        </w:rPr>
        <w:t>Each table to have two pencil drawers.</w:t>
      </w:r>
      <w:r w:rsidRPr="122DE076" w:rsidR="1C319C29">
        <w:rPr>
          <w:color w:val="auto"/>
        </w:rPr>
        <w:t>(See</w:t>
      </w:r>
      <w:r w:rsidRPr="122DE076" w:rsidR="00E22565">
        <w:rPr>
          <w:color w:val="auto"/>
        </w:rPr>
        <w:t xml:space="preserve"> Attached)</w:t>
      </w:r>
      <w:r w:rsidRPr="122DE076" w:rsidR="00F12703">
        <w:rPr>
          <w:color w:val="auto"/>
        </w:rPr>
        <w:t xml:space="preserve"> </w:t>
      </w:r>
      <w:r w:rsidRPr="122DE076" w:rsidR="003E26B5">
        <w:rPr>
          <w:color w:val="auto"/>
        </w:rPr>
        <w:t>Counters are</w:t>
      </w:r>
      <w:r w:rsidRPr="122DE076" w:rsidR="00F12703">
        <w:rPr>
          <w:color w:val="auto"/>
        </w:rPr>
        <w:t xml:space="preserve"> to be provided and installed by the Landlord.</w:t>
      </w:r>
    </w:p>
    <w:bookmarkEnd w:id="0"/>
    <w:p xmlns:wp14="http://schemas.microsoft.com/office/word/2010/wordml" w:rsidRPr="00E22565" w:rsidR="0082725B" w:rsidP="00F12703" w:rsidRDefault="0082725B" w14:paraId="3656B9AB" wp14:textId="77777777">
      <w:pPr>
        <w:ind w:left="720"/>
        <w:rPr>
          <w:color w:val="FF0000"/>
        </w:rPr>
      </w:pPr>
    </w:p>
    <w:p xmlns:wp14="http://schemas.microsoft.com/office/word/2010/wordml" w:rsidR="00257539" w:rsidP="00257539" w:rsidRDefault="00257539" w14:paraId="45FB0818" wp14:textId="77777777"/>
    <w:p xmlns:wp14="http://schemas.microsoft.com/office/word/2010/wordml" w:rsidR="00344E80" w:rsidP="00344E80" w:rsidRDefault="000D31E1" w14:paraId="76E94E12" wp14:textId="77777777">
      <w:pPr>
        <w:numPr>
          <w:ilvl w:val="0"/>
          <w:numId w:val="1"/>
        </w:numPr>
        <w:rPr/>
      </w:pPr>
      <w:r w:rsidR="000D31E1">
        <w:rPr/>
        <w:t xml:space="preserve">Install a suspended ceiling (Armstrong Fissured #756A 2’x2’ Panels) nine feet </w:t>
      </w:r>
      <w:r w:rsidRPr="045BD8B7" w:rsidR="000D31E1">
        <w:rPr>
          <w:color w:val="auto"/>
        </w:rPr>
        <w:t>(</w:t>
      </w:r>
      <w:r w:rsidRPr="045BD8B7" w:rsidR="004E7CEB">
        <w:rPr>
          <w:color w:val="auto"/>
        </w:rPr>
        <w:t>10</w:t>
      </w:r>
      <w:r w:rsidRPr="045BD8B7" w:rsidR="000D31E1">
        <w:rPr>
          <w:color w:val="auto"/>
        </w:rPr>
        <w:t>’</w:t>
      </w:r>
      <w:r w:rsidRPr="045BD8B7" w:rsidR="000D31E1">
        <w:rPr>
          <w:color w:val="auto"/>
        </w:rPr>
        <w:t xml:space="preserve">) above the floor in the entire office </w:t>
      </w:r>
      <w:r w:rsidRPr="045BD8B7" w:rsidR="00173977">
        <w:rPr>
          <w:color w:val="auto"/>
        </w:rPr>
        <w:t xml:space="preserve">and sales </w:t>
      </w:r>
      <w:r w:rsidRPr="045BD8B7" w:rsidR="000D31E1">
        <w:rPr>
          <w:color w:val="auto"/>
        </w:rPr>
        <w:t>area</w:t>
      </w:r>
      <w:r w:rsidRPr="045BD8B7" w:rsidR="00344E80">
        <w:rPr>
          <w:color w:val="auto"/>
        </w:rPr>
        <w:t xml:space="preserve"> with a minimum of six inches (6”) of insulation. </w:t>
      </w:r>
      <w:r w:rsidRPr="045BD8B7" w:rsidR="00344E80">
        <w:rPr>
          <w:color w:val="auto"/>
        </w:rPr>
        <w:t xml:space="preserve">The ceiling grid </w:t>
      </w:r>
      <w:r w:rsidRPr="045BD8B7" w:rsidR="00D33BAA">
        <w:rPr>
          <w:color w:val="auto"/>
        </w:rPr>
        <w:t xml:space="preserve">and ceiling tile </w:t>
      </w:r>
      <w:r w:rsidRPr="045BD8B7" w:rsidR="00344E80">
        <w:rPr>
          <w:color w:val="auto"/>
        </w:rPr>
        <w:t>w</w:t>
      </w:r>
      <w:r w:rsidR="00344E80">
        <w:rPr/>
        <w:t xml:space="preserve">ill be </w:t>
      </w:r>
      <w:r w:rsidR="009E7D94">
        <w:rPr/>
        <w:t>black in sales area and white in office area</w:t>
      </w:r>
      <w:r w:rsidR="00344E80">
        <w:rPr/>
        <w:t xml:space="preserve">. </w:t>
      </w:r>
      <w:r w:rsidRPr="045BD8B7" w:rsidR="00344E80">
        <w:rPr>
          <w:b w:val="1"/>
          <w:bCs w:val="1"/>
        </w:rPr>
        <w:t>Alternate:</w:t>
      </w:r>
      <w:r w:rsidR="00344E80">
        <w:rPr/>
        <w:t xml:space="preserve"> USG Interiors #359.  Note: Restroom ceiling will be 8’ AFF.</w:t>
      </w:r>
    </w:p>
    <w:p xmlns:wp14="http://schemas.microsoft.com/office/word/2010/wordml" w:rsidR="00257539" w:rsidP="00257539" w:rsidRDefault="00257539" w14:paraId="049F31CB" wp14:textId="77777777"/>
    <w:p xmlns:wp14="http://schemas.microsoft.com/office/word/2010/wordml" w:rsidR="00344E80" w:rsidP="00344E80" w:rsidRDefault="00344E80" w14:paraId="02CE33D1" wp14:textId="11D787E8">
      <w:pPr>
        <w:numPr>
          <w:ilvl w:val="0"/>
          <w:numId w:val="1"/>
        </w:numPr>
        <w:rPr/>
      </w:pPr>
      <w:r w:rsidR="00344E80">
        <w:rPr/>
        <w:t xml:space="preserve">Install HVAC to adequately heat or cool the entire </w:t>
      </w:r>
      <w:r w:rsidR="001B3FE9">
        <w:rPr/>
        <w:t>building</w:t>
      </w:r>
      <w:r w:rsidR="00344E80">
        <w:rPr/>
        <w:t>, (units will be energy star rated with a SEER rating of 15 or better</w:t>
      </w:r>
      <w:r w:rsidR="00344E80">
        <w:rPr/>
        <w:t>).</w:t>
      </w:r>
      <w:r w:rsidRPr="045BD8B7" w:rsidR="00344E80">
        <w:rPr>
          <w:color w:val="FF0000"/>
        </w:rPr>
        <w:t xml:space="preserve"> </w:t>
      </w:r>
      <w:r w:rsidRPr="045BD8B7" w:rsidR="7EEF1D3B">
        <w:rPr>
          <w:color w:val="auto"/>
        </w:rPr>
        <w:t>HVAC units are to be a perimeter ductless system.</w:t>
      </w:r>
      <w:r w:rsidRPr="045BD8B7" w:rsidR="7EEF1D3B">
        <w:rPr>
          <w:color w:val="auto"/>
        </w:rPr>
        <w:t xml:space="preserve">  </w:t>
      </w:r>
      <w:r w:rsidRPr="045BD8B7" w:rsidR="00344E80">
        <w:rPr>
          <w:color w:val="auto"/>
        </w:rPr>
        <w:t xml:space="preserve">Return air vents must be ceiling mounted. Air filters for the HVAC are to be rated MERV 8 and are </w:t>
      </w:r>
      <w:r w:rsidR="00257539">
        <w:rPr/>
        <w:t>changed</w:t>
      </w:r>
      <w:r w:rsidR="00344E80">
        <w:rPr/>
        <w:t xml:space="preserve"> quarterly by the Landlord. Note: Install programmable thermostats for office</w:t>
      </w:r>
      <w:r w:rsidR="00D33BAA">
        <w:rPr/>
        <w:t xml:space="preserve"> MDF</w:t>
      </w:r>
      <w:r w:rsidR="00856B34">
        <w:rPr/>
        <w:t xml:space="preserve"> </w:t>
      </w:r>
      <w:r w:rsidR="00D33BAA">
        <w:rPr/>
        <w:t xml:space="preserve">and sales </w:t>
      </w:r>
      <w:r w:rsidR="00344E80">
        <w:rPr/>
        <w:t xml:space="preserve">area. Warehouse area should </w:t>
      </w:r>
      <w:r w:rsidR="001B3FE9">
        <w:rPr/>
        <w:t>be</w:t>
      </w:r>
      <w:r w:rsidR="00344E80">
        <w:rPr/>
        <w:t xml:space="preserve"> adequat</w:t>
      </w:r>
      <w:r w:rsidR="001B3FE9">
        <w:rPr/>
        <w:t>ely</w:t>
      </w:r>
      <w:r w:rsidR="00344E80">
        <w:rPr/>
        <w:t xml:space="preserve"> heat</w:t>
      </w:r>
      <w:r w:rsidR="001B3FE9">
        <w:rPr/>
        <w:t>ed and cooled</w:t>
      </w:r>
      <w:r w:rsidR="00502880">
        <w:rPr/>
        <w:t>.</w:t>
      </w:r>
      <w:r w:rsidR="636DFA45">
        <w:rPr/>
        <w:t xml:space="preserve">   </w:t>
      </w:r>
      <w:r w:rsidRPr="045BD8B7" w:rsidR="636DFA45">
        <w:rPr>
          <w:color w:val="FF0000"/>
        </w:rPr>
        <w:t>Add Link</w:t>
      </w:r>
    </w:p>
    <w:p xmlns:wp14="http://schemas.microsoft.com/office/word/2010/wordml" w:rsidR="00257539" w:rsidP="00257539" w:rsidRDefault="00257539" w14:paraId="53128261" wp14:textId="77777777"/>
    <w:p xmlns:wp14="http://schemas.microsoft.com/office/word/2010/wordml" w:rsidR="006A2998" w:rsidP="006A2998" w:rsidRDefault="00B713F2" w14:paraId="7D635A60" wp14:textId="6CF2A033">
      <w:pPr>
        <w:numPr>
          <w:ilvl w:val="0"/>
          <w:numId w:val="1"/>
        </w:numPr>
        <w:rPr/>
      </w:pPr>
      <w:r w:rsidR="00B713F2">
        <w:rPr/>
        <w:t xml:space="preserve">Install a hollow steel commercial security door with NRP (</w:t>
      </w:r>
      <w:r w:rsidR="24824FBF">
        <w:rPr/>
        <w:t xml:space="preserve">non-removable</w:t>
      </w:r>
      <w:r w:rsidR="00B713F2">
        <w:rPr/>
        <w:t xml:space="preserve"> pin) hinges, a thumb deadbolt and ADA lever door handle at </w:t>
      </w:r>
      <w:r w:rsidR="006A2998">
        <w:rPr/>
        <w:t>locations per drawings.</w:t>
      </w:r>
      <w:r w:rsidR="00B713F2">
        <w:rPr/>
        <w:t xml:space="preserve"> </w:t>
      </w:r>
      <w:r w:rsidR="006A2998">
        <w:rPr/>
        <w:t xml:space="preserve">This should be all doors except office entrance glass door. </w:t>
      </w:r>
      <w:r w:rsidR="00B713F2">
        <w:rPr/>
        <w:t xml:space="preserve">These doors will also have lock guard on the exterior. This is preventing the doors from being pried open. </w:t>
      </w:r>
      <w:r w:rsidRPr="40BC7EE3" w:rsidR="00B713F2">
        <w:rPr>
          <w:color w:val="auto"/>
        </w:rPr>
        <w:t>This door will be</w:t>
      </w:r>
      <w:r w:rsidRPr="40BC7EE3" w:rsidR="006D2594">
        <w:rPr>
          <w:color w:val="auto"/>
        </w:rPr>
        <w:t xml:space="preserve"> </w:t>
      </w:r>
      <w:r w:rsidRPr="40BC7EE3" w:rsidR="07094117">
        <w:rPr>
          <w:color w:val="auto"/>
        </w:rPr>
        <w:t xml:space="preserve">forty-two</w:t>
      </w:r>
      <w:r w:rsidRPr="40BC7EE3" w:rsidR="00B713F2">
        <w:rPr>
          <w:color w:val="auto"/>
        </w:rPr>
        <w:t xml:space="preserve"> inches (</w:t>
      </w:r>
      <w:r w:rsidRPr="40BC7EE3" w:rsidR="006D2594">
        <w:rPr>
          <w:color w:val="auto"/>
        </w:rPr>
        <w:t>42</w:t>
      </w:r>
      <w:r w:rsidRPr="40BC7EE3" w:rsidR="00B713F2">
        <w:rPr>
          <w:color w:val="auto"/>
        </w:rPr>
        <w:t>”</w:t>
      </w:r>
      <w:r w:rsidRPr="40BC7EE3" w:rsidR="006A2998">
        <w:rPr>
          <w:color w:val="auto"/>
        </w:rPr>
        <w:t>) wide</w:t>
      </w:r>
      <w:r w:rsidRPr="40BC7EE3" w:rsidR="006D2594">
        <w:rPr>
          <w:color w:val="auto"/>
          <w:w w:val="105"/>
        </w:rPr>
        <w:t xml:space="preserve"> </w:t>
      </w:r>
      <w:r w:rsidRPr="40BC7EE3" w:rsidR="666D1E79">
        <w:rPr>
          <w:color w:val="auto"/>
          <w:w w:val="105"/>
        </w:rPr>
        <w:t>and must</w:t>
      </w:r>
      <w:r w:rsidRPr="40BC7EE3" w:rsidR="006D2594">
        <w:rPr>
          <w:color w:val="auto"/>
          <w:w w:val="105"/>
        </w:rPr>
        <w:t xml:space="preserve"> be installed</w:t>
      </w:r>
      <w:r w:rsidRPr="40BC7EE3" w:rsidR="006D2594">
        <w:rPr>
          <w:color w:val="auto"/>
          <w:spacing w:val="1"/>
          <w:w w:val="105"/>
        </w:rPr>
        <w:t xml:space="preserve"> </w:t>
      </w:r>
      <w:r w:rsidRPr="40BC7EE3" w:rsidR="3FA9793A">
        <w:rPr>
          <w:color w:val="auto"/>
          <w:spacing w:val="1"/>
          <w:w w:val="105"/>
        </w:rPr>
        <w:t xml:space="preserve">with</w:t>
      </w:r>
      <w:r w:rsidRPr="40BC7EE3" w:rsidR="006D2594">
        <w:rPr>
          <w:color w:val="auto"/>
          <w:w w:val="110"/>
        </w:rPr>
        <w:t xml:space="preserve"> the door opening to allow it to open flat against the outside wall.</w:t>
      </w:r>
      <w:r w:rsidRPr="40BC7EE3" w:rsidR="006D2594">
        <w:rPr>
          <w:color w:val="auto"/>
          <w:w w:val="110"/>
        </w:rPr>
        <w:t xml:space="preserve"> </w:t>
      </w:r>
      <w:r w:rsidRPr="40BC7EE3" w:rsidR="006D2594">
        <w:rPr>
          <w:color w:val="auto"/>
          <w:w w:val="110"/>
        </w:rPr>
        <w:t>Wall spacing for lock side must meet</w:t>
      </w:r>
      <w:r w:rsidRPr="40BC7EE3" w:rsidR="006D2594">
        <w:rPr>
          <w:color w:val="auto"/>
          <w:spacing w:val="1"/>
          <w:w w:val="110"/>
        </w:rPr>
        <w:t xml:space="preserve"> </w:t>
      </w:r>
      <w:r w:rsidRPr="40BC7EE3" w:rsidR="006D2594">
        <w:rPr>
          <w:color w:val="auto"/>
          <w:w w:val="110"/>
        </w:rPr>
        <w:t>ADA requirements.</w:t>
      </w:r>
      <w:r w:rsidRPr="40BC7EE3" w:rsidR="006D2594">
        <w:rPr>
          <w:color w:val="auto"/>
          <w:spacing w:val="1"/>
          <w:w w:val="110"/>
        </w:rPr>
        <w:t xml:space="preserve"> </w:t>
      </w:r>
      <w:r w:rsidRPr="40BC7EE3" w:rsidR="006D2594">
        <w:rPr>
          <w:color w:val="auto"/>
          <w:w w:val="110"/>
        </w:rPr>
        <w:t>An awning will be required over this door.</w:t>
      </w:r>
      <w:r w:rsidRPr="40BC7EE3" w:rsidR="006A2998">
        <w:rPr>
          <w:color w:val="auto"/>
        </w:rPr>
        <w:t xml:space="preserve"> </w:t>
      </w:r>
      <w:r w:rsidR="006A2998">
        <w:rPr/>
        <w:t xml:space="preserve"> Install a steel security bar on the inside of the door. Model Exit Security #SB010036A (Vendor – Tri State Door Company, P.O. Box 177, Hartford, AL 36344, Phone (334) 588 3462); or direct form VENDOR: Exit Security, Inc., 1-800-446-6775.</w:t>
      </w:r>
    </w:p>
    <w:p xmlns:wp14="http://schemas.microsoft.com/office/word/2010/wordml" w:rsidR="00490BB6" w:rsidP="00490BB6" w:rsidRDefault="00490BB6" w14:paraId="62486C05" wp14:textId="77777777">
      <w:pPr>
        <w:ind w:left="720"/>
      </w:pPr>
    </w:p>
    <w:p xmlns:wp14="http://schemas.microsoft.com/office/word/2010/wordml" w:rsidR="00490BB6" w:rsidP="40BC7EE3" w:rsidRDefault="00490BB6" w14:paraId="3C47BF6E" wp14:textId="4E8D91B3">
      <w:pPr>
        <w:numPr>
          <w:ilvl w:val="0"/>
          <w:numId w:val="1"/>
        </w:numPr>
        <w:rPr>
          <w:color w:val="4472C4" w:themeColor="accent1" w:themeTint="FF" w:themeShade="FF"/>
        </w:rPr>
      </w:pPr>
      <w:r w:rsidR="33ADCEF1">
        <w:rPr/>
        <w:t>Install manual</w:t>
      </w:r>
      <w:r w:rsidR="00490BB6">
        <w:rPr/>
        <w:t xml:space="preserve"> rollup </w:t>
      </w:r>
      <w:r w:rsidR="649BB998">
        <w:rPr/>
        <w:t>doors</w:t>
      </w:r>
      <w:r w:rsidR="365751ED">
        <w:rPr/>
        <w:t xml:space="preserve"> at all dock</w:t>
      </w:r>
      <w:r w:rsidR="2E1DB569">
        <w:rPr/>
        <w:t>. Gray in color, chain hoi</w:t>
      </w:r>
      <w:r w:rsidR="5849EF51">
        <w:rPr/>
        <w:t xml:space="preserve">st, </w:t>
      </w:r>
      <w:r w:rsidR="00A21C29">
        <w:rPr/>
        <w:t xml:space="preserve">Overhead door 610 Series and Opener (See </w:t>
      </w:r>
      <w:r w:rsidR="27A2940E">
        <w:rPr/>
        <w:t>link below</w:t>
      </w:r>
      <w:r w:rsidR="00A21C29">
        <w:rPr/>
        <w:t xml:space="preserve"> for more detail).</w:t>
      </w:r>
      <w:r w:rsidR="69B2FEB6">
        <w:rPr/>
        <w:t xml:space="preserve"> </w:t>
      </w:r>
      <w:r w:rsidRPr="045BD8B7" w:rsidR="69B2FEB6">
        <w:rPr>
          <w:color w:val="4471C4"/>
        </w:rPr>
        <w:t>https://americandoor.com/heavy-duty-rolling-steel-door-600-series/</w:t>
      </w:r>
    </w:p>
    <w:p xmlns:wp14="http://schemas.microsoft.com/office/word/2010/wordml" w:rsidR="00A21C29" w:rsidP="00A21C29" w:rsidRDefault="00A21C29" w14:paraId="4101652C" wp14:textId="77777777">
      <w:pPr>
        <w:pStyle w:val="ListParagraph"/>
      </w:pPr>
    </w:p>
    <w:p xmlns:wp14="http://schemas.microsoft.com/office/word/2010/wordml" w:rsidR="00A21C29" w:rsidP="006A2998" w:rsidRDefault="00A21C29" w14:paraId="4D5F8012" wp14:textId="77777777">
      <w:pPr>
        <w:numPr>
          <w:ilvl w:val="0"/>
          <w:numId w:val="1"/>
        </w:numPr>
        <w:rPr/>
      </w:pPr>
      <w:bookmarkStart w:name="_Hlk135550403" w:id="1"/>
      <w:r w:rsidR="00A21C29">
        <w:rPr/>
        <w:t>Install</w:t>
      </w:r>
      <w:r w:rsidR="0021601B">
        <w:rPr/>
        <w:t xml:space="preserve"> commercial industrial strip</w:t>
      </w:r>
      <w:r w:rsidR="00A21C29">
        <w:rPr/>
        <w:t xml:space="preserve"> </w:t>
      </w:r>
      <w:r w:rsidR="0021601B">
        <w:rPr/>
        <w:t xml:space="preserve">curtain door kit </w:t>
      </w:r>
      <w:r w:rsidR="00A21C29">
        <w:rPr/>
        <w:t>to prevent heat and air from escaping when doors are open.</w:t>
      </w:r>
      <w:r w:rsidR="0021601B">
        <w:rPr/>
        <w:t xml:space="preserve"> (</w:t>
      </w:r>
      <w:hyperlink r:id="Raf1034fc7c3846e5">
        <w:r w:rsidRPr="045BD8B7" w:rsidR="0021601B">
          <w:rPr>
            <w:rStyle w:val="Hyperlink"/>
          </w:rPr>
          <w:t>www.gasketsandstripcurtains.com/products/commercial-industrial-strip-curtain-door-kit</w:t>
        </w:r>
      </w:hyperlink>
      <w:r w:rsidR="0021601B">
        <w:rPr/>
        <w:t xml:space="preserve">) </w:t>
      </w:r>
    </w:p>
    <w:bookmarkEnd w:id="1"/>
    <w:p xmlns:wp14="http://schemas.microsoft.com/office/word/2010/wordml" w:rsidR="00490BB6" w:rsidP="00490BB6" w:rsidRDefault="00490BB6" w14:paraId="4B99056E" wp14:textId="77777777">
      <w:pPr>
        <w:pStyle w:val="ListParagraph"/>
      </w:pPr>
    </w:p>
    <w:p w:rsidR="00490BB6" w:rsidP="122DE076" w:rsidRDefault="00490BB6" w14:paraId="70A1783C" w14:textId="00E9E692">
      <w:pPr>
        <w:numPr>
          <w:ilvl w:val="0"/>
          <w:numId w:val="1"/>
        </w:numPr>
        <w:rPr>
          <w:color w:val="4471C4" w:themeColor="accent1" w:themeTint="FF" w:themeShade="FF"/>
          <w:sz w:val="24"/>
          <w:szCs w:val="24"/>
        </w:rPr>
      </w:pPr>
      <w:bookmarkStart w:name="_Hlk135550308" w:id="2"/>
      <w:r w:rsidR="00490BB6">
        <w:rPr/>
        <w:t>Install a loading dock capable of accommodating a 53’ foot delivery truck.</w:t>
      </w:r>
      <w:r w:rsidR="002F433F">
        <w:rPr/>
        <w:t xml:space="preserve">  Dock </w:t>
      </w:r>
      <w:r w:rsidR="00DA1B51">
        <w:rPr/>
        <w:t xml:space="preserve">height </w:t>
      </w:r>
      <w:r w:rsidR="002F433F">
        <w:rPr/>
        <w:t>must be at</w:t>
      </w:r>
      <w:r w:rsidRPr="122DE076" w:rsidR="002F433F">
        <w:rPr>
          <w:color w:val="FF0000"/>
        </w:rPr>
        <w:t xml:space="preserve"> </w:t>
      </w:r>
      <w:r w:rsidRPr="122DE076" w:rsidR="77E7C807">
        <w:rPr>
          <w:color w:val="auto"/>
        </w:rPr>
        <w:t>47 to 48</w:t>
      </w:r>
      <w:r w:rsidRPr="122DE076" w:rsidR="002F433F">
        <w:rPr>
          <w:color w:val="auto"/>
        </w:rPr>
        <w:t xml:space="preserve"> inches</w:t>
      </w:r>
      <w:r w:rsidRPr="122DE076" w:rsidR="2F0F9197">
        <w:rPr>
          <w:color w:val="auto"/>
        </w:rPr>
        <w:t xml:space="preserve"> </w:t>
      </w:r>
      <w:r w:rsidRPr="122DE076" w:rsidR="2F0F9197">
        <w:rPr>
          <w:color w:val="auto"/>
        </w:rPr>
        <w:t xml:space="preserve">with a level grade for </w:t>
      </w:r>
      <w:r w:rsidRPr="122DE076" w:rsidR="6A0091A3">
        <w:rPr>
          <w:color w:val="auto"/>
        </w:rPr>
        <w:t>tractor-trailer approach</w:t>
      </w:r>
      <w:r w:rsidRPr="122DE076" w:rsidR="002F433F">
        <w:rPr>
          <w:color w:val="auto"/>
        </w:rPr>
        <w:t xml:space="preserve">.  </w:t>
      </w:r>
      <w:r w:rsidRPr="122DE076" w:rsidR="1F094D45">
        <w:rPr>
          <w:color w:val="auto"/>
        </w:rPr>
        <w:t>If a pit dock is</w:t>
      </w:r>
      <w:r w:rsidRPr="122DE076" w:rsidR="4741EBF4">
        <w:rPr>
          <w:color w:val="auto"/>
        </w:rPr>
        <w:t xml:space="preserve"> </w:t>
      </w:r>
      <w:r w:rsidRPr="122DE076" w:rsidR="66D0DEA0">
        <w:rPr>
          <w:color w:val="auto"/>
        </w:rPr>
        <w:t>necessary,</w:t>
      </w:r>
      <w:r w:rsidRPr="122DE076" w:rsidR="1F094D45">
        <w:rPr>
          <w:color w:val="auto"/>
        </w:rPr>
        <w:t xml:space="preserve"> then t</w:t>
      </w:r>
      <w:bookmarkStart w:name="_Hlk82082667" w:id="3"/>
      <w:r w:rsidRPr="122DE076" w:rsidR="00DA1B51">
        <w:rPr>
          <w:color w:val="auto"/>
        </w:rPr>
        <w:t>he elevation will be determined by the slope</w:t>
      </w:r>
      <w:r w:rsidRPr="122DE076" w:rsidR="69A4E0FD">
        <w:rPr>
          <w:color w:val="auto"/>
        </w:rPr>
        <w:t xml:space="preserve"> </w:t>
      </w:r>
      <w:r w:rsidRPr="122DE076" w:rsidR="69A4E0FD">
        <w:rPr>
          <w:color w:val="auto"/>
        </w:rPr>
        <w:t>a</w:t>
      </w:r>
      <w:r w:rsidRPr="122DE076" w:rsidR="0D7E9D0A">
        <w:rPr>
          <w:color w:val="auto"/>
        </w:rPr>
        <w:t xml:space="preserve">nd </w:t>
      </w:r>
      <w:r w:rsidRPr="122DE076" w:rsidR="69A4E0FD">
        <w:rPr>
          <w:color w:val="auto"/>
        </w:rPr>
        <w:t xml:space="preserve">is to </w:t>
      </w:r>
      <w:r w:rsidRPr="122DE076" w:rsidR="671B11C2">
        <w:rPr>
          <w:color w:val="auto"/>
        </w:rPr>
        <w:t xml:space="preserve">have </w:t>
      </w:r>
      <w:r w:rsidRPr="122DE076" w:rsidR="69A4E0FD">
        <w:rPr>
          <w:color w:val="auto"/>
        </w:rPr>
        <w:t xml:space="preserve">no more than </w:t>
      </w:r>
      <w:r w:rsidRPr="122DE076" w:rsidR="7D1E5795">
        <w:rPr>
          <w:color w:val="auto"/>
        </w:rPr>
        <w:t xml:space="preserve">a </w:t>
      </w:r>
      <w:r w:rsidRPr="122DE076" w:rsidR="69A4E0FD">
        <w:rPr>
          <w:color w:val="auto"/>
        </w:rPr>
        <w:t xml:space="preserve">2% </w:t>
      </w:r>
      <w:r w:rsidRPr="122DE076" w:rsidR="6D5541C4">
        <w:rPr>
          <w:color w:val="auto"/>
        </w:rPr>
        <w:t>grade</w:t>
      </w:r>
      <w:r w:rsidRPr="122DE076" w:rsidR="00902261">
        <w:rPr>
          <w:color w:val="auto"/>
        </w:rPr>
        <w:t xml:space="preserve"> ove</w:t>
      </w:r>
      <w:r w:rsidRPr="122DE076" w:rsidR="6AD6EAF6">
        <w:rPr>
          <w:color w:val="auto"/>
        </w:rPr>
        <w:t>r</w:t>
      </w:r>
      <w:r w:rsidRPr="122DE076" w:rsidR="00902261">
        <w:rPr>
          <w:color w:val="auto"/>
        </w:rPr>
        <w:t xml:space="preserve"> 60 </w:t>
      </w:r>
      <w:r w:rsidRPr="122DE076" w:rsidR="4C801AC6">
        <w:rPr>
          <w:color w:val="auto"/>
        </w:rPr>
        <w:t>feet.</w:t>
      </w:r>
      <w:r w:rsidRPr="122DE076" w:rsidR="00DA1B51">
        <w:rPr>
          <w:color w:val="auto"/>
        </w:rPr>
        <w:t xml:space="preserve">  If a well </w:t>
      </w:r>
      <w:r w:rsidRPr="122DE076" w:rsidR="00DA1B51">
        <w:rPr>
          <w:color w:val="auto"/>
        </w:rPr>
        <w:t xml:space="preserve">dock is </w:t>
      </w:r>
      <w:r w:rsidRPr="122DE076" w:rsidR="00A21C29">
        <w:rPr>
          <w:color w:val="auto"/>
        </w:rPr>
        <w:t>necessary,</w:t>
      </w:r>
      <w:r w:rsidRPr="122DE076" w:rsidR="00DA1B51">
        <w:rPr>
          <w:color w:val="auto"/>
        </w:rPr>
        <w:t xml:space="preserve"> then a sump pump and/or drain will be installed to remove storm water.</w:t>
      </w:r>
      <w:r w:rsidRPr="122DE076" w:rsidR="112EFDD1">
        <w:rPr>
          <w:color w:val="auto"/>
        </w:rPr>
        <w:t xml:space="preserve"> </w:t>
      </w:r>
      <w:r w:rsidRPr="122DE076" w:rsidR="3D64ACFF">
        <w:rPr>
          <w:color w:val="auto"/>
        </w:rPr>
        <w:t xml:space="preserve">All </w:t>
      </w:r>
      <w:r w:rsidRPr="122DE076" w:rsidR="3D64ACFF">
        <w:rPr>
          <w:color w:val="auto"/>
        </w:rPr>
        <w:t>d</w:t>
      </w:r>
      <w:r w:rsidRPr="122DE076" w:rsidR="112EFDD1">
        <w:rPr>
          <w:color w:val="auto"/>
        </w:rPr>
        <w:t>ocks are to have</w:t>
      </w:r>
      <w:r w:rsidRPr="122DE076" w:rsidR="5F420E89">
        <w:rPr>
          <w:color w:val="auto"/>
        </w:rPr>
        <w:t xml:space="preserve"> e</w:t>
      </w:r>
      <w:r w:rsidRPr="122DE076" w:rsidR="5F420E89">
        <w:rPr>
          <w:color w:val="auto"/>
        </w:rPr>
        <w:t>dge of dock</w:t>
      </w:r>
      <w:r w:rsidRPr="122DE076" w:rsidR="112EFDD1">
        <w:rPr>
          <w:color w:val="auto"/>
        </w:rPr>
        <w:t>-</w:t>
      </w:r>
      <w:r w:rsidRPr="122DE076" w:rsidR="643875C3">
        <w:rPr>
          <w:color w:val="auto"/>
        </w:rPr>
        <w:t>manual dock levelers</w:t>
      </w:r>
      <w:r w:rsidRPr="122DE076" w:rsidR="46B71701">
        <w:rPr>
          <w:color w:val="auto"/>
        </w:rPr>
        <w:t xml:space="preserve"> </w:t>
      </w:r>
      <w:r w:rsidRPr="122DE076" w:rsidR="643875C3">
        <w:rPr>
          <w:color w:val="auto"/>
        </w:rPr>
        <w:t xml:space="preserve">(Kelly </w:t>
      </w:r>
      <w:r w:rsidRPr="122DE076" w:rsidR="270553B5">
        <w:rPr>
          <w:color w:val="auto"/>
        </w:rPr>
        <w:t>B</w:t>
      </w:r>
      <w:r w:rsidRPr="122DE076" w:rsidR="643875C3">
        <w:rPr>
          <w:color w:val="auto"/>
        </w:rPr>
        <w:t>rand</w:t>
      </w:r>
      <w:r w:rsidRPr="122DE076" w:rsidR="3287D624">
        <w:rPr>
          <w:color w:val="auto"/>
        </w:rPr>
        <w:t xml:space="preserve"> or Rite Hite levels or equivalent</w:t>
      </w:r>
      <w:r w:rsidRPr="122DE076" w:rsidR="22DD5AF5">
        <w:rPr>
          <w:color w:val="auto"/>
        </w:rPr>
        <w:t>)</w:t>
      </w:r>
      <w:r w:rsidRPr="122DE076" w:rsidR="0AF01881">
        <w:rPr>
          <w:color w:val="auto"/>
        </w:rPr>
        <w:t>.</w:t>
      </w:r>
      <w:r w:rsidRPr="122DE076" w:rsidR="26FB74F9">
        <w:rPr>
          <w:color w:val="auto"/>
        </w:rPr>
        <w:t xml:space="preserve"> </w:t>
      </w:r>
      <w:r w:rsidRPr="122DE076" w:rsidR="39E15F4F">
        <w:rPr>
          <w:color w:val="auto"/>
        </w:rPr>
        <w:t>Leveler width</w:t>
      </w:r>
      <w:r w:rsidRPr="122DE076" w:rsidR="39E15F4F">
        <w:rPr>
          <w:color w:val="auto"/>
        </w:rPr>
        <w:t xml:space="preserve"> </w:t>
      </w:r>
      <w:r w:rsidRPr="122DE076" w:rsidR="39E15F4F">
        <w:rPr>
          <w:color w:val="auto"/>
        </w:rPr>
        <w:t xml:space="preserve">to be </w:t>
      </w:r>
      <w:r w:rsidRPr="122DE076" w:rsidR="588E808D">
        <w:rPr>
          <w:color w:val="auto"/>
        </w:rPr>
        <w:t>66</w:t>
      </w:r>
      <w:r w:rsidRPr="122DE076" w:rsidR="39E15F4F">
        <w:rPr>
          <w:color w:val="auto"/>
        </w:rPr>
        <w:t>” with an overall width of 1</w:t>
      </w:r>
      <w:r w:rsidRPr="122DE076" w:rsidR="1D83E050">
        <w:rPr>
          <w:color w:val="auto"/>
        </w:rPr>
        <w:t>0</w:t>
      </w:r>
      <w:r w:rsidRPr="122DE076" w:rsidR="39E15F4F">
        <w:rPr>
          <w:color w:val="auto"/>
        </w:rPr>
        <w:t>2</w:t>
      </w:r>
      <w:r w:rsidRPr="122DE076" w:rsidR="39E15F4F">
        <w:rPr>
          <w:color w:val="auto"/>
        </w:rPr>
        <w:t xml:space="preserve">”.  </w:t>
      </w:r>
      <w:r w:rsidRPr="122DE076" w:rsidR="75D7179F">
        <w:rPr>
          <w:color w:val="auto"/>
        </w:rPr>
        <w:t xml:space="preserve">Weight capacity of 10,000 pounds gross, 14” </w:t>
      </w:r>
      <w:r w:rsidRPr="122DE076" w:rsidR="4B9340D1">
        <w:rPr>
          <w:color w:val="auto"/>
        </w:rPr>
        <w:t>tapered lip with bumpers.</w:t>
      </w:r>
      <w:r w:rsidRPr="122DE076" w:rsidR="4EBFB53A">
        <w:rPr>
          <w:color w:val="auto"/>
        </w:rPr>
        <w:t xml:space="preserve"> </w:t>
      </w:r>
      <w:r w:rsidRPr="122DE076" w:rsidR="40C17319">
        <w:rPr>
          <w:color w:val="4471C4"/>
          <w:sz w:val="24"/>
          <w:szCs w:val="24"/>
        </w:rPr>
        <w:t>chrome-extension://efaidnbmnnnibpcajpcglclefindmkaj/https://ritehite.widen.net/content/molqu0tzwv/pdf/RHE-Mechanical-Leveler_Sell-Sheet_1017_CAP.pdf?u=nr0svm&amp;x.share=t</w:t>
      </w:r>
    </w:p>
    <w:p w:rsidR="40BC7EE3" w:rsidP="40BC7EE3" w:rsidRDefault="40BC7EE3" w14:paraId="6687F86A" w14:textId="7252CCE9">
      <w:pPr>
        <w:pStyle w:val="Normal"/>
        <w:ind w:left="0"/>
        <w:rPr>
          <w:color w:val="4472C4" w:themeColor="accent1" w:themeTint="FF" w:themeShade="FF"/>
          <w:sz w:val="24"/>
          <w:szCs w:val="24"/>
        </w:rPr>
      </w:pPr>
    </w:p>
    <w:p xmlns:wp14="http://schemas.microsoft.com/office/word/2010/wordml" w:rsidR="00490BB6" w:rsidP="40BC7EE3" w:rsidRDefault="00490BB6" w14:paraId="27A22A46" wp14:textId="671494D1">
      <w:pPr>
        <w:numPr>
          <w:ilvl w:val="0"/>
          <w:numId w:val="1"/>
        </w:numPr>
        <w:rPr>
          <w:color w:val="auto"/>
        </w:rPr>
      </w:pPr>
      <w:r w:rsidRPr="045BD8B7" w:rsidR="399A5F28">
        <w:rPr>
          <w:color w:val="auto"/>
        </w:rPr>
        <w:t>All d</w:t>
      </w:r>
      <w:r w:rsidRPr="045BD8B7" w:rsidR="26FB74F9">
        <w:rPr>
          <w:color w:val="auto"/>
        </w:rPr>
        <w:t xml:space="preserve">ocks </w:t>
      </w:r>
      <w:r w:rsidRPr="045BD8B7" w:rsidR="2AF43285">
        <w:rPr>
          <w:color w:val="auto"/>
        </w:rPr>
        <w:t xml:space="preserve">and entry doors must </w:t>
      </w:r>
      <w:r w:rsidRPr="045BD8B7" w:rsidR="26FB74F9">
        <w:rPr>
          <w:color w:val="auto"/>
        </w:rPr>
        <w:t>have an awning o</w:t>
      </w:r>
      <w:r w:rsidRPr="045BD8B7" w:rsidR="4F7E2C0C">
        <w:rPr>
          <w:color w:val="auto"/>
        </w:rPr>
        <w:t xml:space="preserve">ver </w:t>
      </w:r>
      <w:r w:rsidRPr="045BD8B7" w:rsidR="24321B71">
        <w:rPr>
          <w:color w:val="auto"/>
        </w:rPr>
        <w:t xml:space="preserve">the doors.  </w:t>
      </w:r>
      <w:r w:rsidRPr="045BD8B7" w:rsidR="26FB74F9">
        <w:rPr>
          <w:color w:val="auto"/>
        </w:rPr>
        <w:t xml:space="preserve"> </w:t>
      </w:r>
      <w:r w:rsidRPr="045BD8B7" w:rsidR="150FB211">
        <w:rPr>
          <w:color w:val="auto"/>
        </w:rPr>
        <w:t xml:space="preserve">Truck docks must have awnings </w:t>
      </w:r>
      <w:r w:rsidRPr="045BD8B7" w:rsidR="26FB74F9">
        <w:rPr>
          <w:color w:val="auto"/>
        </w:rPr>
        <w:t>165” to 170” of</w:t>
      </w:r>
      <w:r w:rsidRPr="045BD8B7" w:rsidR="064DE792">
        <w:rPr>
          <w:color w:val="auto"/>
        </w:rPr>
        <w:t>f the deck.</w:t>
      </w:r>
      <w:r w:rsidRPr="045BD8B7" w:rsidR="1BC647DA">
        <w:rPr>
          <w:color w:val="auto"/>
        </w:rPr>
        <w:t xml:space="preserve"> Awnings must</w:t>
      </w:r>
      <w:r w:rsidRPr="045BD8B7" w:rsidR="38C21AD4">
        <w:rPr>
          <w:color w:val="auto"/>
        </w:rPr>
        <w:t xml:space="preserve"> </w:t>
      </w:r>
      <w:r w:rsidRPr="045BD8B7" w:rsidR="1BC647DA">
        <w:rPr>
          <w:color w:val="auto"/>
        </w:rPr>
        <w:t xml:space="preserve">be </w:t>
      </w:r>
      <w:r w:rsidRPr="045BD8B7" w:rsidR="35E4A762">
        <w:rPr>
          <w:color w:val="auto"/>
        </w:rPr>
        <w:t>flashed</w:t>
      </w:r>
      <w:r w:rsidRPr="045BD8B7" w:rsidR="1BC647DA">
        <w:rPr>
          <w:color w:val="auto"/>
        </w:rPr>
        <w:t xml:space="preserve"> to the building surface to eliminate water infiltrations a</w:t>
      </w:r>
      <w:r w:rsidRPr="045BD8B7" w:rsidR="5B6798A2">
        <w:rPr>
          <w:color w:val="auto"/>
        </w:rPr>
        <w:t>l</w:t>
      </w:r>
      <w:r w:rsidRPr="045BD8B7" w:rsidR="1BC647DA">
        <w:rPr>
          <w:color w:val="auto"/>
        </w:rPr>
        <w:t>ong the building surface</w:t>
      </w:r>
      <w:r w:rsidRPr="045BD8B7" w:rsidR="0A1B9FE3">
        <w:rPr>
          <w:color w:val="auto"/>
        </w:rPr>
        <w:t>.</w:t>
      </w:r>
      <w:r w:rsidRPr="045BD8B7" w:rsidR="3C39F133">
        <w:rPr>
          <w:color w:val="auto"/>
        </w:rPr>
        <w:t xml:space="preserve"> Awnings over entry</w:t>
      </w:r>
      <w:r w:rsidRPr="045BD8B7" w:rsidR="07BADF55">
        <w:rPr>
          <w:color w:val="auto"/>
        </w:rPr>
        <w:t xml:space="preserve"> doors must be 12” clear above the top of the door edge.</w:t>
      </w:r>
    </w:p>
    <w:bookmarkEnd w:id="2"/>
    <w:bookmarkEnd w:id="3"/>
    <w:p xmlns:wp14="http://schemas.microsoft.com/office/word/2010/wordml" w:rsidR="00490BB6" w:rsidP="00DA1B51" w:rsidRDefault="00490BB6" w14:paraId="1299C43A" wp14:textId="77777777">
      <w:pPr>
        <w:pStyle w:val="ListParagraph"/>
        <w:ind w:left="0"/>
      </w:pPr>
    </w:p>
    <w:p w:rsidR="00490BB6" w:rsidP="40BC7EE3" w:rsidRDefault="00490BB6" w14:paraId="2305302F" w14:textId="55E3DA36">
      <w:pPr>
        <w:numPr>
          <w:ilvl w:val="0"/>
          <w:numId w:val="1"/>
        </w:numPr>
        <w:rPr>
          <w:color w:val="auto"/>
        </w:rPr>
      </w:pPr>
      <w:r w:rsidRPr="122DE076" w:rsidR="00490BB6">
        <w:rPr>
          <w:color w:val="auto"/>
        </w:rPr>
        <w:t xml:space="preserve">Install </w:t>
      </w:r>
      <w:r w:rsidRPr="122DE076" w:rsidR="289F5E8B">
        <w:rPr>
          <w:color w:val="auto"/>
        </w:rPr>
        <w:t>t</w:t>
      </w:r>
      <w:r w:rsidRPr="122DE076" w:rsidR="0EAE6E7F">
        <w:rPr>
          <w:color w:val="auto"/>
        </w:rPr>
        <w:t xml:space="preserve">wo </w:t>
      </w:r>
      <w:r w:rsidRPr="122DE076" w:rsidR="00490BB6">
        <w:rPr>
          <w:color w:val="auto"/>
        </w:rPr>
        <w:t>loading</w:t>
      </w:r>
      <w:r w:rsidRPr="122DE076" w:rsidR="00490BB6">
        <w:rPr>
          <w:color w:val="auto"/>
        </w:rPr>
        <w:t xml:space="preserve"> dock</w:t>
      </w:r>
      <w:r w:rsidRPr="122DE076" w:rsidR="7FFA8EC6">
        <w:rPr>
          <w:color w:val="auto"/>
        </w:rPr>
        <w:t>s</w:t>
      </w:r>
      <w:r w:rsidRPr="122DE076" w:rsidR="002F433F">
        <w:rPr>
          <w:color w:val="auto"/>
        </w:rPr>
        <w:t xml:space="preserve"> </w:t>
      </w:r>
      <w:r w:rsidRPr="122DE076" w:rsidR="002F433F">
        <w:rPr>
          <w:color w:val="auto"/>
        </w:rPr>
        <w:t>2</w:t>
      </w:r>
      <w:r w:rsidRPr="122DE076" w:rsidR="6CD10FA2">
        <w:rPr>
          <w:color w:val="auto"/>
        </w:rPr>
        <w:t>2</w:t>
      </w:r>
      <w:r w:rsidRPr="122DE076" w:rsidR="002F433F">
        <w:rPr>
          <w:color w:val="auto"/>
        </w:rPr>
        <w:t xml:space="preserve"> inches in height</w:t>
      </w:r>
      <w:r w:rsidRPr="122DE076" w:rsidR="00490BB6">
        <w:rPr>
          <w:color w:val="auto"/>
        </w:rPr>
        <w:t xml:space="preserve"> to accommodate a pick-up truck</w:t>
      </w:r>
      <w:r w:rsidRPr="122DE076" w:rsidR="6AF8CE98">
        <w:rPr>
          <w:color w:val="auto"/>
        </w:rPr>
        <w:t xml:space="preserve"> </w:t>
      </w:r>
      <w:r w:rsidRPr="122DE076" w:rsidR="6AF8CE98">
        <w:rPr>
          <w:color w:val="auto"/>
        </w:rPr>
        <w:t xml:space="preserve">and a </w:t>
      </w:r>
      <w:r w:rsidRPr="122DE076" w:rsidR="1A00E9FB">
        <w:rPr>
          <w:color w:val="auto"/>
        </w:rPr>
        <w:t xml:space="preserve">third </w:t>
      </w:r>
      <w:r w:rsidRPr="122DE076" w:rsidR="6AF8CE98">
        <w:rPr>
          <w:color w:val="auto"/>
        </w:rPr>
        <w:t>dock with an at grade ramp.</w:t>
      </w:r>
      <w:r w:rsidRPr="122DE076" w:rsidR="6AF8CE98">
        <w:rPr>
          <w:color w:val="auto"/>
        </w:rPr>
        <w:t xml:space="preserve"> </w:t>
      </w:r>
      <w:r w:rsidRPr="122DE076" w:rsidR="00DA1B51">
        <w:rPr>
          <w:color w:val="auto"/>
        </w:rPr>
        <w:t>The</w:t>
      </w:r>
      <w:r w:rsidRPr="122DE076" w:rsidR="00DA1B51">
        <w:rPr>
          <w:color w:val="auto"/>
        </w:rPr>
        <w:t xml:space="preserve"> elevation will be determined by the slope depending on the grade of the land.   If a well </w:t>
      </w:r>
      <w:r w:rsidRPr="122DE076" w:rsidR="69FD8804">
        <w:rPr>
          <w:color w:val="auto"/>
        </w:rPr>
        <w:t>style</w:t>
      </w:r>
      <w:r w:rsidRPr="122DE076" w:rsidR="00DA1B51">
        <w:rPr>
          <w:color w:val="auto"/>
        </w:rPr>
        <w:t xml:space="preserve"> dock is </w:t>
      </w:r>
      <w:r w:rsidRPr="122DE076" w:rsidR="1F231F2D">
        <w:rPr>
          <w:color w:val="auto"/>
        </w:rPr>
        <w:t>necessary,</w:t>
      </w:r>
      <w:r w:rsidRPr="122DE076" w:rsidR="00DA1B51">
        <w:rPr>
          <w:color w:val="auto"/>
        </w:rPr>
        <w:t xml:space="preserve"> then a sump pump and/or drain </w:t>
      </w:r>
      <w:r w:rsidRPr="122DE076" w:rsidR="52EF98E6">
        <w:rPr>
          <w:color w:val="auto"/>
        </w:rPr>
        <w:t>must</w:t>
      </w:r>
      <w:r w:rsidRPr="122DE076" w:rsidR="00DA1B51">
        <w:rPr>
          <w:color w:val="auto"/>
        </w:rPr>
        <w:t xml:space="preserve"> be installed to remove storm water.</w:t>
      </w:r>
      <w:r w:rsidRPr="122DE076" w:rsidR="5739344E">
        <w:rPr>
          <w:color w:val="auto"/>
        </w:rPr>
        <w:t xml:space="preserve"> Each dock will require a</w:t>
      </w:r>
      <w:r w:rsidRPr="122DE076" w:rsidR="144AF7C7">
        <w:rPr>
          <w:color w:val="auto"/>
        </w:rPr>
        <w:t>n</w:t>
      </w:r>
      <w:r w:rsidRPr="122DE076" w:rsidR="144AF7C7">
        <w:rPr>
          <w:color w:val="auto"/>
        </w:rPr>
        <w:t xml:space="preserve"> edge of dock-manual dock levelers (Kelly Brand or Rite Hite levels or equivalent). Leveler width to be </w:t>
      </w:r>
      <w:r w:rsidRPr="122DE076" w:rsidR="50D5F9E3">
        <w:rPr>
          <w:color w:val="auto"/>
        </w:rPr>
        <w:t>66</w:t>
      </w:r>
      <w:r w:rsidRPr="122DE076" w:rsidR="144AF7C7">
        <w:rPr>
          <w:color w:val="auto"/>
        </w:rPr>
        <w:t>” with an overall width of 1</w:t>
      </w:r>
      <w:r w:rsidRPr="122DE076" w:rsidR="51397119">
        <w:rPr>
          <w:color w:val="auto"/>
        </w:rPr>
        <w:t>0</w:t>
      </w:r>
      <w:r w:rsidRPr="122DE076" w:rsidR="0B950558">
        <w:rPr>
          <w:color w:val="auto"/>
        </w:rPr>
        <w:t>2</w:t>
      </w:r>
      <w:r w:rsidRPr="122DE076" w:rsidR="144AF7C7">
        <w:rPr>
          <w:color w:val="auto"/>
        </w:rPr>
        <w:t>”.  Weight capacity of 10,000 pounds gross, 14” tapered lip with bumpers.</w:t>
      </w:r>
      <w:r w:rsidRPr="122DE076" w:rsidR="2837413F">
        <w:rPr>
          <w:color w:val="auto"/>
        </w:rPr>
        <w:t xml:space="preserve">                               </w:t>
      </w:r>
    </w:p>
    <w:p w:rsidR="2837413F" w:rsidP="40BC7EE3" w:rsidRDefault="2837413F" w14:paraId="6913385A" w14:textId="70B56B07">
      <w:pPr>
        <w:pStyle w:val="Normal"/>
        <w:numPr>
          <w:ilvl w:val="0"/>
          <w:numId w:val="1"/>
        </w:numPr>
        <w:rPr>
          <w:sz w:val="24"/>
          <w:szCs w:val="24"/>
        </w:rPr>
      </w:pPr>
      <w:r w:rsidRPr="045BD8B7" w:rsidR="2837413F">
        <w:rPr>
          <w:sz w:val="24"/>
          <w:szCs w:val="24"/>
        </w:rPr>
        <w:t>Add 150 L/F of 3”</w:t>
      </w:r>
      <w:r w:rsidRPr="045BD8B7" w:rsidR="3F52099D">
        <w:rPr>
          <w:sz w:val="24"/>
          <w:szCs w:val="24"/>
        </w:rPr>
        <w:t xml:space="preserve"> x</w:t>
      </w:r>
      <w:r w:rsidRPr="045BD8B7" w:rsidR="2837413F">
        <w:rPr>
          <w:sz w:val="24"/>
          <w:szCs w:val="24"/>
        </w:rPr>
        <w:t xml:space="preserve"> 3” angle anchored to the floor </w:t>
      </w:r>
      <w:r w:rsidRPr="045BD8B7" w:rsidR="12D4FEF6">
        <w:rPr>
          <w:sz w:val="24"/>
          <w:szCs w:val="24"/>
        </w:rPr>
        <w:t xml:space="preserve">as a back brace for pallet staging.  The layout of this angle will be determined by the AABC prior to building completion. </w:t>
      </w:r>
      <w:hyperlink r:id="R1218d91f08fc46a4">
        <w:r w:rsidRPr="045BD8B7" w:rsidR="59A4A010">
          <w:rPr>
            <w:rStyle w:val="Hyperlink"/>
            <w:rFonts w:ascii="Calibri" w:hAnsi="Calibri" w:eastAsia="Calibri" w:cs="Calibri"/>
            <w:strike w:val="0"/>
            <w:dstrike w:val="0"/>
            <w:noProof w:val="0"/>
            <w:sz w:val="22"/>
            <w:szCs w:val="22"/>
            <w:lang w:val="en-US"/>
          </w:rPr>
          <w:t>https://www.onlinemetals.com/en/buy/carbon-steel/3-x-3-x-0-25-carbon-steel-angle-a36-hot-rolled/pid/9943?variant=9943_12_0&amp;msclkid=4d5e369798101fd1d370521e5cac30a9&amp;adlclid=4d5e369798101fd1d370521e5cac30a9</w:t>
        </w:r>
      </w:hyperlink>
      <w:r w:rsidRPr="045BD8B7" w:rsidR="12D4FEF6">
        <w:rPr>
          <w:sz w:val="24"/>
          <w:szCs w:val="24"/>
        </w:rPr>
        <w:t xml:space="preserve"> </w:t>
      </w:r>
    </w:p>
    <w:p xmlns:wp14="http://schemas.microsoft.com/office/word/2010/wordml" w:rsidR="00257539" w:rsidP="00257539" w:rsidRDefault="00257539" w14:paraId="4DDBEF00" wp14:textId="77777777">
      <w:pPr>
        <w:ind w:left="720"/>
      </w:pPr>
    </w:p>
    <w:p w:rsidR="40BC7EE3" w:rsidP="40BC7EE3" w:rsidRDefault="40BC7EE3" w14:paraId="6D44375E" w14:textId="34BCF753">
      <w:pPr>
        <w:pStyle w:val="Normal"/>
        <w:ind w:left="720"/>
      </w:pPr>
    </w:p>
    <w:p xmlns:wp14="http://schemas.microsoft.com/office/word/2010/wordml" w:rsidR="005B4475" w:rsidP="005B4475" w:rsidRDefault="006A2998" w14:paraId="0EFE998A" wp14:textId="77777777">
      <w:pPr>
        <w:numPr>
          <w:ilvl w:val="0"/>
          <w:numId w:val="1"/>
        </w:numPr>
        <w:rPr/>
      </w:pPr>
      <w:r w:rsidR="006A2998">
        <w:rPr/>
        <w:t xml:space="preserve">Construct Restrooms to include tissue holder and </w:t>
      </w:r>
      <w:r w:rsidR="006A2998">
        <w:rPr/>
        <w:t>ADA</w:t>
      </w:r>
      <w:r w:rsidR="006A2998">
        <w:rPr/>
        <w:t xml:space="preserve"> mirror above sink</w:t>
      </w:r>
      <w:r w:rsidR="006D4DA1">
        <w:rPr/>
        <w:t xml:space="preserve">. Restroom door to be three feet (3’) wide. Install necessary equipment needed for the handicapped, including assist bars (side, rear, and vertical), insulation on pipes under sink, lever type door handle. </w:t>
      </w:r>
      <w:smartTag w:uri="urn:schemas-microsoft-com:office:smarttags" w:element="place">
        <w:smartTag w:uri="urn:schemas-microsoft-com:office:smarttags" w:element="City"/>
      </w:smartTag>
    </w:p>
    <w:p xmlns:wp14="http://schemas.microsoft.com/office/word/2010/wordml" w:rsidR="005B4475" w:rsidP="005B4475" w:rsidRDefault="005B4475" w14:paraId="3461D779" wp14:textId="77777777">
      <w:pPr>
        <w:pStyle w:val="ListParagraph"/>
      </w:pPr>
    </w:p>
    <w:p xmlns:wp14="http://schemas.microsoft.com/office/word/2010/wordml" w:rsidRPr="005B4475" w:rsidR="006D4DA1" w:rsidP="005B4475" w:rsidRDefault="006D4DA1" w14:paraId="68460DDF" wp14:textId="77777777">
      <w:pPr>
        <w:numPr>
          <w:ilvl w:val="0"/>
          <w:numId w:val="1"/>
        </w:numPr>
        <w:rPr/>
      </w:pPr>
      <w:r w:rsidR="006D4DA1">
        <w:rPr/>
        <w:t>Building</w:t>
      </w:r>
      <w:r w:rsidRPr="005B4475" w:rsidR="005B4475">
        <w:rPr>
          <w:w w:val="105"/>
          <w:sz w:val="22"/>
          <w:szCs w:val="22"/>
        </w:rPr>
        <w:t>,</w:t>
      </w:r>
      <w:r w:rsidRPr="005B4475" w:rsidR="005B4475">
        <w:rPr>
          <w:spacing w:val="28"/>
          <w:w w:val="105"/>
          <w:sz w:val="22"/>
          <w:szCs w:val="22"/>
        </w:rPr>
        <w:t xml:space="preserve"> </w:t>
      </w:r>
      <w:r w:rsidRPr="005B4475" w:rsidR="005B4475">
        <w:rPr>
          <w:w w:val="105"/>
          <w:sz w:val="22"/>
          <w:szCs w:val="22"/>
        </w:rPr>
        <w:t>parking</w:t>
      </w:r>
      <w:r w:rsidRPr="005B4475" w:rsidR="005B4475">
        <w:rPr>
          <w:spacing w:val="15"/>
          <w:w w:val="105"/>
          <w:sz w:val="22"/>
          <w:szCs w:val="22"/>
        </w:rPr>
        <w:t xml:space="preserve"> </w:t>
      </w:r>
      <w:r w:rsidRPr="005B4475" w:rsidR="005B4475">
        <w:rPr>
          <w:w w:val="105"/>
          <w:sz w:val="22"/>
          <w:szCs w:val="22"/>
        </w:rPr>
        <w:t>lot,</w:t>
      </w:r>
      <w:r w:rsidRPr="005B4475" w:rsidR="005B4475">
        <w:rPr>
          <w:spacing w:val="10"/>
          <w:w w:val="105"/>
          <w:sz w:val="22"/>
          <w:szCs w:val="22"/>
        </w:rPr>
        <w:t xml:space="preserve"> </w:t>
      </w:r>
      <w:r w:rsidRPr="005B4475" w:rsidR="005B4475">
        <w:rPr>
          <w:w w:val="105"/>
          <w:sz w:val="22"/>
          <w:szCs w:val="22"/>
        </w:rPr>
        <w:t>all</w:t>
      </w:r>
      <w:r w:rsidRPr="005B4475" w:rsidR="005B4475">
        <w:rPr>
          <w:spacing w:val="9"/>
          <w:w w:val="105"/>
          <w:sz w:val="22"/>
          <w:szCs w:val="22"/>
        </w:rPr>
        <w:t xml:space="preserve"> </w:t>
      </w:r>
      <w:r w:rsidRPr="005B4475" w:rsidR="005B4475">
        <w:rPr>
          <w:w w:val="105"/>
          <w:sz w:val="22"/>
          <w:szCs w:val="22"/>
        </w:rPr>
        <w:t>glass,</w:t>
      </w:r>
      <w:r w:rsidRPr="005B4475" w:rsidR="005B4475">
        <w:rPr>
          <w:spacing w:val="9"/>
          <w:w w:val="105"/>
          <w:sz w:val="22"/>
          <w:szCs w:val="22"/>
        </w:rPr>
        <w:t xml:space="preserve"> </w:t>
      </w:r>
      <w:r w:rsidRPr="005B4475" w:rsidR="005B4475">
        <w:rPr>
          <w:w w:val="105"/>
          <w:sz w:val="22"/>
          <w:szCs w:val="22"/>
        </w:rPr>
        <w:t>floors,</w:t>
      </w:r>
      <w:r w:rsidRPr="005B4475" w:rsidR="005B4475">
        <w:rPr>
          <w:spacing w:val="21"/>
          <w:w w:val="105"/>
          <w:sz w:val="22"/>
          <w:szCs w:val="22"/>
        </w:rPr>
        <w:t xml:space="preserve"> </w:t>
      </w:r>
      <w:r w:rsidRPr="005B4475" w:rsidR="005B4475">
        <w:rPr>
          <w:w w:val="105"/>
          <w:sz w:val="22"/>
          <w:szCs w:val="22"/>
        </w:rPr>
        <w:t>and</w:t>
      </w:r>
      <w:r w:rsidRPr="005B4475" w:rsidR="005B4475">
        <w:rPr>
          <w:spacing w:val="21"/>
          <w:w w:val="105"/>
          <w:sz w:val="22"/>
          <w:szCs w:val="22"/>
        </w:rPr>
        <w:t xml:space="preserve"> </w:t>
      </w:r>
      <w:r w:rsidRPr="005B4475" w:rsidR="005B4475">
        <w:rPr>
          <w:w w:val="105"/>
          <w:sz w:val="22"/>
          <w:szCs w:val="22"/>
        </w:rPr>
        <w:t>counters</w:t>
      </w:r>
      <w:r w:rsidRPr="005B4475" w:rsidR="005B4475">
        <w:rPr>
          <w:spacing w:val="25"/>
          <w:w w:val="105"/>
          <w:sz w:val="22"/>
          <w:szCs w:val="22"/>
        </w:rPr>
        <w:t xml:space="preserve"> </w:t>
      </w:r>
      <w:r w:rsidRPr="005B4475" w:rsidR="005B4475">
        <w:rPr>
          <w:w w:val="105"/>
          <w:sz w:val="22"/>
          <w:szCs w:val="22"/>
        </w:rPr>
        <w:t>will</w:t>
      </w:r>
      <w:r w:rsidRPr="005B4475" w:rsidR="005B4475">
        <w:rPr>
          <w:spacing w:val="27"/>
          <w:w w:val="105"/>
          <w:sz w:val="22"/>
          <w:szCs w:val="22"/>
        </w:rPr>
        <w:t xml:space="preserve"> </w:t>
      </w:r>
      <w:r w:rsidRPr="005B4475" w:rsidR="005B4475">
        <w:rPr>
          <w:w w:val="105"/>
          <w:sz w:val="22"/>
          <w:szCs w:val="22"/>
        </w:rPr>
        <w:t>be</w:t>
      </w:r>
      <w:r w:rsidRPr="005B4475" w:rsidR="005B4475">
        <w:rPr>
          <w:spacing w:val="9"/>
          <w:w w:val="105"/>
          <w:sz w:val="22"/>
          <w:szCs w:val="22"/>
        </w:rPr>
        <w:t xml:space="preserve"> </w:t>
      </w:r>
      <w:r w:rsidRPr="005B4475" w:rsidR="005B4475">
        <w:rPr>
          <w:w w:val="105"/>
          <w:sz w:val="22"/>
          <w:szCs w:val="22"/>
        </w:rPr>
        <w:t>cleaned;</w:t>
      </w:r>
      <w:r w:rsidRPr="005B4475" w:rsidR="005B4475">
        <w:rPr>
          <w:spacing w:val="36"/>
          <w:w w:val="105"/>
          <w:sz w:val="22"/>
          <w:szCs w:val="22"/>
        </w:rPr>
        <w:t xml:space="preserve"> </w:t>
      </w:r>
      <w:r w:rsidRPr="005B4475" w:rsidR="005B4475">
        <w:rPr>
          <w:w w:val="105"/>
          <w:sz w:val="22"/>
          <w:szCs w:val="22"/>
        </w:rPr>
        <w:t>before</w:t>
      </w:r>
      <w:r w:rsidRPr="005B4475" w:rsidR="005B4475">
        <w:rPr>
          <w:spacing w:val="27"/>
          <w:w w:val="105"/>
          <w:sz w:val="22"/>
          <w:szCs w:val="22"/>
        </w:rPr>
        <w:t xml:space="preserve"> </w:t>
      </w:r>
      <w:r w:rsidRPr="005B4475" w:rsidR="005B4475">
        <w:rPr>
          <w:w w:val="105"/>
          <w:sz w:val="22"/>
          <w:szCs w:val="22"/>
        </w:rPr>
        <w:t>ABC</w:t>
      </w:r>
      <w:r w:rsidRPr="005B4475" w:rsidR="005B4475">
        <w:rPr>
          <w:spacing w:val="18"/>
          <w:w w:val="105"/>
          <w:sz w:val="22"/>
          <w:szCs w:val="22"/>
        </w:rPr>
        <w:t xml:space="preserve"> </w:t>
      </w:r>
      <w:r w:rsidRPr="005B4475" w:rsidR="005B4475">
        <w:rPr>
          <w:w w:val="105"/>
          <w:sz w:val="22"/>
          <w:szCs w:val="22"/>
        </w:rPr>
        <w:t>will</w:t>
      </w:r>
      <w:r w:rsidRPr="005B4475" w:rsidR="005B4475">
        <w:rPr>
          <w:spacing w:val="34"/>
          <w:w w:val="105"/>
          <w:sz w:val="22"/>
          <w:szCs w:val="22"/>
        </w:rPr>
        <w:t xml:space="preserve"> </w:t>
      </w:r>
      <w:r w:rsidRPr="005B4475" w:rsidR="005B4475">
        <w:rPr>
          <w:w w:val="105"/>
          <w:sz w:val="22"/>
          <w:szCs w:val="22"/>
        </w:rPr>
        <w:t>take</w:t>
      </w:r>
      <w:r w:rsidRPr="005B4475" w:rsidR="005B4475">
        <w:rPr>
          <w:spacing w:val="4"/>
          <w:w w:val="105"/>
          <w:sz w:val="22"/>
          <w:szCs w:val="22"/>
        </w:rPr>
        <w:t xml:space="preserve"> </w:t>
      </w:r>
      <w:r w:rsidRPr="005B4475" w:rsidR="005B4475">
        <w:rPr>
          <w:w w:val="105"/>
          <w:sz w:val="22"/>
          <w:szCs w:val="22"/>
        </w:rPr>
        <w:t>occupancy.</w:t>
      </w:r>
    </w:p>
    <w:p xmlns:wp14="http://schemas.microsoft.com/office/word/2010/wordml" w:rsidR="00257539" w:rsidP="00257539" w:rsidRDefault="00257539" w14:paraId="3CF2D8B6" wp14:textId="77777777"/>
    <w:p xmlns:wp14="http://schemas.microsoft.com/office/word/2010/wordml" w:rsidR="006D4DA1" w:rsidP="006A2998" w:rsidRDefault="006D4DA1" w14:paraId="21B3B805" wp14:textId="77777777">
      <w:pPr>
        <w:numPr>
          <w:ilvl w:val="0"/>
          <w:numId w:val="1"/>
        </w:numPr>
        <w:rPr/>
      </w:pPr>
      <w:r w:rsidR="006D4DA1">
        <w:rPr/>
        <w:t xml:space="preserve">If zoning or city ordinance required garbage dumpsters to be utilized, owner will furnish and install a concrete dumpster pad and fencing per specifications provided by governing authority. ABC </w:t>
      </w:r>
      <w:r w:rsidRPr="045BD8B7" w:rsidR="006D4DA1">
        <w:rPr>
          <w:b w:val="1"/>
          <w:bCs w:val="1"/>
        </w:rPr>
        <w:t>must</w:t>
      </w:r>
      <w:r w:rsidR="006D4DA1">
        <w:rPr/>
        <w:t xml:space="preserve"> be consulted on location of dumpster pad.</w:t>
      </w:r>
    </w:p>
    <w:p xmlns:wp14="http://schemas.microsoft.com/office/word/2010/wordml" w:rsidR="00257539" w:rsidP="00257539" w:rsidRDefault="00257539" w14:paraId="0FB78278" wp14:textId="77777777"/>
    <w:p xmlns:wp14="http://schemas.microsoft.com/office/word/2010/wordml" w:rsidR="006D4DA1" w:rsidP="006A2998" w:rsidRDefault="005F3244" w14:paraId="62E7C4DE" wp14:textId="77777777">
      <w:pPr>
        <w:numPr>
          <w:ilvl w:val="0"/>
          <w:numId w:val="1"/>
        </w:numPr>
        <w:rPr/>
      </w:pPr>
      <w:r w:rsidR="005F3244">
        <w:rPr/>
        <w:t>All landscaping, irrigation meter (when required), shrubbery, grass, trees, and pest control exterior and interior will be furnished and maintained by Lessor throughout the terms of this lease.</w:t>
      </w:r>
    </w:p>
    <w:p xmlns:wp14="http://schemas.microsoft.com/office/word/2010/wordml" w:rsidR="00257539" w:rsidP="00257539" w:rsidRDefault="00257539" w14:paraId="1FC39945" wp14:textId="77777777"/>
    <w:p xmlns:wp14="http://schemas.microsoft.com/office/word/2010/wordml" w:rsidR="005F3244" w:rsidP="006A2998" w:rsidRDefault="005F3244" w14:paraId="6CA93D36" wp14:textId="77777777">
      <w:pPr>
        <w:numPr>
          <w:ilvl w:val="0"/>
          <w:numId w:val="1"/>
        </w:numPr>
        <w:rPr/>
      </w:pPr>
      <w:r w:rsidR="005F3244">
        <w:rPr/>
        <w:t xml:space="preserve">A secured outside freeze proof wall </w:t>
      </w:r>
      <w:r w:rsidR="00E64C5E">
        <w:rPr/>
        <w:t>faucet</w:t>
      </w:r>
      <w:r w:rsidR="005F3244">
        <w:rPr/>
        <w:t xml:space="preserve"> will be required on the front of the building.</w:t>
      </w:r>
    </w:p>
    <w:p xmlns:wp14="http://schemas.microsoft.com/office/word/2010/wordml" w:rsidR="00257539" w:rsidP="00257539" w:rsidRDefault="00257539" w14:paraId="0562CB0E" wp14:textId="77777777"/>
    <w:p xmlns:wp14="http://schemas.microsoft.com/office/word/2010/wordml" w:rsidR="005F3244" w:rsidP="006A2998" w:rsidRDefault="005F3244" w14:paraId="1FC9499D" wp14:textId="77777777">
      <w:pPr>
        <w:numPr>
          <w:ilvl w:val="0"/>
          <w:numId w:val="1"/>
        </w:numPr>
        <w:rPr/>
      </w:pPr>
      <w:r w:rsidR="005F3244">
        <w:rPr/>
        <w:t>Any mold remediation due to leaks will be the responsibility of the landlord.</w:t>
      </w:r>
    </w:p>
    <w:p xmlns:wp14="http://schemas.microsoft.com/office/word/2010/wordml" w:rsidR="00257539" w:rsidP="00257539" w:rsidRDefault="00257539" w14:paraId="34CE0A41" wp14:textId="77777777"/>
    <w:p xmlns:wp14="http://schemas.microsoft.com/office/word/2010/wordml" w:rsidR="005F3244" w:rsidP="005F3244" w:rsidRDefault="005F3244" w14:paraId="4206048C" wp14:textId="243CE380">
      <w:pPr>
        <w:numPr>
          <w:ilvl w:val="0"/>
          <w:numId w:val="1"/>
        </w:numPr>
        <w:rPr/>
      </w:pPr>
      <w:r w:rsidR="005F3244">
        <w:rPr/>
        <w:t xml:space="preserve">Furnish and install mailbox and </w:t>
      </w:r>
      <w:r w:rsidR="752DC360">
        <w:rPr/>
        <w:t>post,</w:t>
      </w:r>
      <w:r w:rsidR="005F3244">
        <w:rPr/>
        <w:t xml:space="preserve"> if </w:t>
      </w:r>
      <w:r w:rsidR="00502880">
        <w:rPr/>
        <w:t>necessary,</w:t>
      </w:r>
      <w:r w:rsidR="005F3244">
        <w:rPr/>
        <w:t xml:space="preserve"> as required by local postal service.</w:t>
      </w:r>
    </w:p>
    <w:p xmlns:wp14="http://schemas.microsoft.com/office/word/2010/wordml" w:rsidR="00257539" w:rsidP="00257539" w:rsidRDefault="00257539" w14:paraId="62EBF3C5" wp14:textId="77777777">
      <w:pPr>
        <w:ind w:left="360"/>
      </w:pPr>
    </w:p>
    <w:p xmlns:wp14="http://schemas.microsoft.com/office/word/2010/wordml" w:rsidR="005F3244" w:rsidP="005F3244" w:rsidRDefault="005F3244" w14:paraId="61DCC2D9" wp14:textId="77777777">
      <w:pPr>
        <w:numPr>
          <w:ilvl w:val="0"/>
          <w:numId w:val="1"/>
        </w:numPr>
        <w:rPr/>
      </w:pPr>
      <w:r w:rsidR="005F3244">
        <w:rPr/>
        <w:t>The warehouse door</w:t>
      </w:r>
      <w:r w:rsidR="00E64C5E">
        <w:rPr/>
        <w:t>s</w:t>
      </w:r>
      <w:r w:rsidR="005F3244">
        <w:rPr/>
        <w:t xml:space="preserve"> will have two (2) bollards filled with concrete, for the trucks, to prevent damage to the building and awnings.</w:t>
      </w:r>
    </w:p>
    <w:p xmlns:wp14="http://schemas.microsoft.com/office/word/2010/wordml" w:rsidR="00257539" w:rsidP="00257539" w:rsidRDefault="00257539" w14:paraId="6D98A12B" wp14:textId="77777777"/>
    <w:p xmlns:wp14="http://schemas.microsoft.com/office/word/2010/wordml" w:rsidR="005F3244" w:rsidP="005F3244" w:rsidRDefault="005F3244" w14:paraId="0BAE6790" wp14:textId="77777777">
      <w:pPr>
        <w:numPr>
          <w:ilvl w:val="0"/>
          <w:numId w:val="1"/>
        </w:numPr>
        <w:rPr/>
      </w:pPr>
      <w:r w:rsidR="005F3244">
        <w:rPr/>
        <w:t>All door locks are to be re-keyed in presence of ABC store manager and four (4) keys given to the manager on liquor delivery date or day of acceptance.</w:t>
      </w:r>
    </w:p>
    <w:p xmlns:wp14="http://schemas.microsoft.com/office/word/2010/wordml" w:rsidR="00257539" w:rsidP="00257539" w:rsidRDefault="00257539" w14:paraId="2946DB82" wp14:textId="77777777"/>
    <w:p xmlns:wp14="http://schemas.microsoft.com/office/word/2010/wordml" w:rsidR="005F3244" w:rsidP="005F3244" w:rsidRDefault="005F3244" w14:paraId="5F655380" wp14:textId="5E01AC7B">
      <w:pPr>
        <w:numPr>
          <w:ilvl w:val="0"/>
          <w:numId w:val="1"/>
        </w:numPr>
        <w:rPr/>
      </w:pPr>
      <w:r w:rsidR="005F3244">
        <w:rPr/>
        <w:t>A</w:t>
      </w:r>
      <w:r w:rsidRPr="045BD8B7" w:rsidR="005F3244">
        <w:rPr>
          <w:color w:val="auto"/>
        </w:rPr>
        <w:t xml:space="preserve"> </w:t>
      </w:r>
      <w:r w:rsidRPr="045BD8B7" w:rsidR="4A53EE69">
        <w:rPr>
          <w:color w:val="auto"/>
        </w:rPr>
        <w:t>“ABC</w:t>
      </w:r>
      <w:r w:rsidRPr="045BD8B7" w:rsidR="005B4475">
        <w:rPr>
          <w:color w:val="auto"/>
        </w:rPr>
        <w:t xml:space="preserve"> </w:t>
      </w:r>
      <w:r w:rsidRPr="045BD8B7" w:rsidR="7ADBB9A7">
        <w:rPr>
          <w:color w:val="auto"/>
        </w:rPr>
        <w:t>Wholesale”</w:t>
      </w:r>
      <w:r w:rsidR="005F3244">
        <w:rPr/>
        <w:t xml:space="preserve"> sign must be furnished, installed, and maintained by the landlord during the term of the lease. The size of the signs will be to local code; however, the design of the sign must be adapted. These signs will be controlled with dusk to dawn </w:t>
      </w:r>
      <w:r w:rsidRPr="045BD8B7" w:rsidR="39A2E5AF">
        <w:rPr>
          <w:b w:val="1"/>
          <w:bCs w:val="1"/>
        </w:rPr>
        <w:t>photocell</w:t>
      </w:r>
      <w:r w:rsidR="005F3244">
        <w:rPr/>
        <w:t xml:space="preserve"> direct wired to panel. (Note: NO TIMERS) Final design must be approved by ABC Real Estate. Sign must be up and operational one week before acceptance of the store. The sign will be maintained during the term of the lease by the Landlord. Note: </w:t>
      </w:r>
      <w:r w:rsidR="733B7ED5">
        <w:rPr/>
        <w:t>If</w:t>
      </w:r>
      <w:r w:rsidR="005F3244">
        <w:rPr/>
        <w:t xml:space="preserve"> ABC vacates the premises the Landlord shall be responsible for removal of the signage within 30 days.</w:t>
      </w:r>
    </w:p>
    <w:p xmlns:wp14="http://schemas.microsoft.com/office/word/2010/wordml" w:rsidR="00257539" w:rsidP="00257539" w:rsidRDefault="00257539" w14:paraId="5997CC1D" wp14:textId="77777777">
      <w:pPr>
        <w:ind w:left="720"/>
      </w:pPr>
    </w:p>
    <w:p xmlns:wp14="http://schemas.microsoft.com/office/word/2010/wordml" w:rsidR="00257539" w:rsidP="00257539" w:rsidRDefault="00274720" w14:paraId="76862BEE" wp14:textId="77777777">
      <w:pPr>
        <w:numPr>
          <w:ilvl w:val="0"/>
          <w:numId w:val="1"/>
        </w:numPr>
        <w:rPr/>
      </w:pPr>
      <w:r w:rsidR="00274720">
        <w:rPr/>
        <w:t>Building should have the correct amount of fire extinguishers installed per state fire codes.</w:t>
      </w:r>
    </w:p>
    <w:p xmlns:wp14="http://schemas.microsoft.com/office/word/2010/wordml" w:rsidR="00257539" w:rsidP="00257539" w:rsidRDefault="00257539" w14:paraId="110FFD37" wp14:textId="77777777"/>
    <w:p xmlns:wp14="http://schemas.microsoft.com/office/word/2010/wordml" w:rsidR="005B4475" w:rsidP="005B4475" w:rsidRDefault="00274720" w14:paraId="1BF1A2BE" wp14:textId="77777777">
      <w:pPr>
        <w:numPr>
          <w:ilvl w:val="0"/>
          <w:numId w:val="1"/>
        </w:numPr>
        <w:rPr/>
      </w:pPr>
      <w:r w:rsidR="00274720">
        <w:rPr/>
        <w:t>All windows will be energy star rated U-Factor less than or equal to 0.60 and SHGC less than or equal to 0.27 and be certified by NFRC.</w:t>
      </w:r>
    </w:p>
    <w:p xmlns:wp14="http://schemas.microsoft.com/office/word/2010/wordml" w:rsidR="005B4475" w:rsidP="005B4475" w:rsidRDefault="005B4475" w14:paraId="6B699379" wp14:textId="77777777">
      <w:pPr>
        <w:pStyle w:val="ListParagraph"/>
      </w:pPr>
    </w:p>
    <w:p xmlns:wp14="http://schemas.microsoft.com/office/word/2010/wordml" w:rsidRPr="005B4475" w:rsidR="005B4475" w:rsidP="40BC7EE3" w:rsidRDefault="00274720" w14:paraId="24F7ABC3" wp14:textId="66B3552D">
      <w:pPr>
        <w:numPr>
          <w:ilvl w:val="0"/>
          <w:numId w:val="1"/>
        </w:numPr>
        <w:rPr>
          <w:color w:val="auto"/>
        </w:rPr>
      </w:pPr>
      <w:r w:rsidRPr="40BC7EE3" w:rsidR="00274720">
        <w:rPr>
          <w:color w:val="auto"/>
        </w:rPr>
        <w:t>In Hurricane prone areas,</w:t>
      </w:r>
      <w:r w:rsidRPr="40BC7EE3" w:rsidR="005B4475">
        <w:rPr>
          <w:color w:val="auto"/>
        </w:rPr>
        <w:t xml:space="preserve"> </w:t>
      </w:r>
      <w:r w:rsidRPr="40BC7EE3" w:rsidR="005B4475">
        <w:rPr>
          <w:color w:val="auto"/>
          <w:w w:val="105"/>
          <w:sz w:val="22"/>
          <w:szCs w:val="22"/>
        </w:rPr>
        <w:t xml:space="preserve">hurricane shutters will </w:t>
      </w:r>
      <w:r w:rsidRPr="40BC7EE3" w:rsidR="155DEB51">
        <w:rPr>
          <w:color w:val="auto"/>
          <w:w w:val="105"/>
          <w:sz w:val="22"/>
          <w:szCs w:val="22"/>
        </w:rPr>
        <w:t xml:space="preserve">be required and maintained by </w:t>
      </w:r>
      <w:r w:rsidRPr="40BC7EE3" w:rsidR="155DEB51">
        <w:rPr>
          <w:color w:val="auto"/>
          <w:w w:val="105"/>
          <w:sz w:val="22"/>
          <w:szCs w:val="22"/>
        </w:rPr>
        <w:t>the Landlord</w:t>
      </w:r>
      <w:r w:rsidRPr="40BC7EE3" w:rsidR="005B4475">
        <w:rPr>
          <w:color w:val="auto"/>
          <w:w w:val="105"/>
          <w:sz w:val="22"/>
          <w:szCs w:val="22"/>
        </w:rPr>
        <w:t>.  These shutters must be on the outside of the glass to prevent damage to glass. It will be the Landlord’s responsibility to insure they are in place during a severe weather event. If city or county code requires hurricane rated windows, they are to be installed to meet code.</w:t>
      </w:r>
    </w:p>
    <w:p xmlns:wp14="http://schemas.microsoft.com/office/word/2010/wordml" w:rsidR="005B4475" w:rsidP="005B4475" w:rsidRDefault="005B4475" w14:paraId="3FE9F23F" wp14:textId="77777777">
      <w:pPr>
        <w:pStyle w:val="ListParagraph"/>
        <w:rPr>
          <w:color w:val="FF0000"/>
        </w:rPr>
      </w:pPr>
    </w:p>
    <w:p xmlns:wp14="http://schemas.microsoft.com/office/word/2010/wordml" w:rsidRPr="00757D73" w:rsidR="00757D73" w:rsidP="40BC7EE3" w:rsidRDefault="00757D73" w14:paraId="6F2B52E8" wp14:textId="77777777">
      <w:pPr>
        <w:pStyle w:val="ListParagraph"/>
        <w:widowControl w:val="0"/>
        <w:numPr>
          <w:ilvl w:val="0"/>
          <w:numId w:val="1"/>
        </w:numPr>
        <w:tabs>
          <w:tab w:val="left" w:pos="589"/>
        </w:tabs>
        <w:autoSpaceDE w:val="0"/>
        <w:autoSpaceDN w:val="0"/>
        <w:spacing w:line="259" w:lineRule="auto"/>
        <w:ind w:right="115"/>
        <w:contextualSpacing/>
        <w:rPr>
          <w:color w:val="auto"/>
        </w:rPr>
      </w:pPr>
      <w:r w:rsidRPr="40BC7EE3" w:rsidR="00757D73">
        <w:rPr>
          <w:color w:val="auto"/>
          <w:w w:val="105"/>
        </w:rPr>
        <w:t>Must</w:t>
      </w:r>
      <w:r w:rsidRPr="40BC7EE3" w:rsidR="00757D73">
        <w:rPr>
          <w:color w:val="auto"/>
          <w:spacing w:val="22"/>
          <w:w w:val="105"/>
        </w:rPr>
        <w:t xml:space="preserve"> </w:t>
      </w:r>
      <w:r w:rsidRPr="40BC7EE3" w:rsidR="00757D73">
        <w:rPr>
          <w:color w:val="auto"/>
          <w:w w:val="105"/>
        </w:rPr>
        <w:t>install</w:t>
      </w:r>
      <w:r w:rsidRPr="40BC7EE3" w:rsidR="00757D73">
        <w:rPr>
          <w:color w:val="auto"/>
          <w:spacing w:val="12"/>
          <w:w w:val="105"/>
        </w:rPr>
        <w:t xml:space="preserve"> </w:t>
      </w:r>
      <w:r w:rsidRPr="40BC7EE3" w:rsidR="00757D73">
        <w:rPr>
          <w:color w:val="auto"/>
          <w:w w:val="105"/>
        </w:rPr>
        <w:t>porcelain</w:t>
      </w:r>
      <w:r w:rsidRPr="40BC7EE3" w:rsidR="00757D73">
        <w:rPr>
          <w:color w:val="auto"/>
          <w:spacing w:val="31"/>
          <w:w w:val="105"/>
        </w:rPr>
        <w:t xml:space="preserve"> </w:t>
      </w:r>
      <w:r w:rsidRPr="40BC7EE3" w:rsidR="00757D73">
        <w:rPr>
          <w:color w:val="auto"/>
          <w:w w:val="105"/>
        </w:rPr>
        <w:t>tile</w:t>
      </w:r>
      <w:r w:rsidRPr="40BC7EE3" w:rsidR="00757D73">
        <w:rPr>
          <w:color w:val="auto"/>
          <w:spacing w:val="30"/>
          <w:w w:val="105"/>
        </w:rPr>
        <w:t xml:space="preserve"> </w:t>
      </w:r>
      <w:r w:rsidRPr="40BC7EE3" w:rsidR="00757D73">
        <w:rPr>
          <w:color w:val="auto"/>
          <w:w w:val="105"/>
        </w:rPr>
        <w:t>in</w:t>
      </w:r>
      <w:r w:rsidRPr="40BC7EE3" w:rsidR="00757D73">
        <w:rPr>
          <w:color w:val="auto"/>
          <w:spacing w:val="22"/>
          <w:w w:val="105"/>
        </w:rPr>
        <w:t xml:space="preserve"> </w:t>
      </w:r>
      <w:r w:rsidRPr="40BC7EE3" w:rsidR="00757D73">
        <w:rPr>
          <w:color w:val="auto"/>
          <w:w w:val="105"/>
        </w:rPr>
        <w:t>the</w:t>
      </w:r>
      <w:r w:rsidRPr="40BC7EE3" w:rsidR="00757D73">
        <w:rPr>
          <w:color w:val="auto"/>
          <w:spacing w:val="22"/>
          <w:w w:val="105"/>
        </w:rPr>
        <w:t xml:space="preserve"> </w:t>
      </w:r>
      <w:r w:rsidRPr="40BC7EE3" w:rsidR="00757D73">
        <w:rPr>
          <w:color w:val="auto"/>
          <w:w w:val="105"/>
        </w:rPr>
        <w:t>sales</w:t>
      </w:r>
      <w:r w:rsidRPr="40BC7EE3" w:rsidR="00757D73">
        <w:rPr>
          <w:color w:val="auto"/>
          <w:spacing w:val="26"/>
          <w:w w:val="105"/>
        </w:rPr>
        <w:t xml:space="preserve"> </w:t>
      </w:r>
      <w:r w:rsidRPr="40BC7EE3" w:rsidR="00757D73">
        <w:rPr>
          <w:color w:val="auto"/>
          <w:w w:val="105"/>
        </w:rPr>
        <w:t>area,</w:t>
      </w:r>
      <w:r w:rsidRPr="40BC7EE3" w:rsidR="00757D73">
        <w:rPr>
          <w:color w:val="auto"/>
          <w:spacing w:val="9"/>
          <w:w w:val="105"/>
        </w:rPr>
        <w:t xml:space="preserve"> </w:t>
      </w:r>
      <w:r w:rsidRPr="40BC7EE3" w:rsidR="00757D73">
        <w:rPr>
          <w:color w:val="auto"/>
          <w:w w:val="105"/>
        </w:rPr>
        <w:t>office,</w:t>
      </w:r>
      <w:r w:rsidRPr="40BC7EE3" w:rsidR="00757D73">
        <w:rPr>
          <w:color w:val="auto"/>
          <w:spacing w:val="7"/>
          <w:w w:val="105"/>
        </w:rPr>
        <w:t xml:space="preserve"> </w:t>
      </w:r>
      <w:r w:rsidRPr="40BC7EE3" w:rsidR="00757D73">
        <w:rPr>
          <w:color w:val="auto"/>
          <w:w w:val="105"/>
        </w:rPr>
        <w:t>and</w:t>
      </w:r>
      <w:r w:rsidRPr="40BC7EE3" w:rsidR="00757D73">
        <w:rPr>
          <w:color w:val="auto"/>
          <w:spacing w:val="30"/>
          <w:w w:val="105"/>
        </w:rPr>
        <w:t xml:space="preserve"> </w:t>
      </w:r>
      <w:r w:rsidRPr="40BC7EE3" w:rsidR="00757D73">
        <w:rPr>
          <w:color w:val="auto"/>
          <w:w w:val="105"/>
        </w:rPr>
        <w:t>restrooms.</w:t>
      </w:r>
      <w:r w:rsidRPr="40BC7EE3" w:rsidR="00757D73">
        <w:rPr>
          <w:color w:val="auto"/>
          <w:spacing w:val="7"/>
          <w:w w:val="105"/>
        </w:rPr>
        <w:t xml:space="preserve"> </w:t>
      </w:r>
      <w:r w:rsidRPr="40BC7EE3" w:rsidR="00757D73">
        <w:rPr>
          <w:color w:val="auto"/>
          <w:w w:val="105"/>
        </w:rPr>
        <w:t>(See</w:t>
      </w:r>
      <w:r w:rsidRPr="40BC7EE3" w:rsidR="00757D73">
        <w:rPr>
          <w:color w:val="auto"/>
          <w:spacing w:val="3"/>
          <w:w w:val="105"/>
        </w:rPr>
        <w:t xml:space="preserve"> </w:t>
      </w:r>
      <w:r w:rsidRPr="40BC7EE3" w:rsidR="00757D73">
        <w:rPr>
          <w:color w:val="auto"/>
          <w:w w:val="105"/>
        </w:rPr>
        <w:t>floor</w:t>
      </w:r>
      <w:r w:rsidRPr="40BC7EE3" w:rsidR="00757D73">
        <w:rPr>
          <w:color w:val="auto"/>
          <w:spacing w:val="6"/>
          <w:w w:val="105"/>
        </w:rPr>
        <w:t xml:space="preserve"> </w:t>
      </w:r>
      <w:r w:rsidRPr="40BC7EE3" w:rsidR="00757D73">
        <w:rPr>
          <w:color w:val="auto"/>
          <w:w w:val="105"/>
        </w:rPr>
        <w:t>covering</w:t>
      </w:r>
      <w:r w:rsidRPr="40BC7EE3" w:rsidR="00757D73">
        <w:rPr>
          <w:color w:val="auto"/>
          <w:spacing w:val="19"/>
          <w:w w:val="105"/>
        </w:rPr>
        <w:t xml:space="preserve"> </w:t>
      </w:r>
      <w:r w:rsidRPr="40BC7EE3" w:rsidR="00757D73">
        <w:rPr>
          <w:color w:val="auto"/>
          <w:w w:val="105"/>
        </w:rPr>
        <w:t>specs)</w:t>
      </w:r>
    </w:p>
    <w:p xmlns:wp14="http://schemas.microsoft.com/office/word/2010/wordml" w:rsidRPr="00757D73" w:rsidR="00757D73" w:rsidP="00757D73" w:rsidRDefault="00757D73" w14:paraId="1F72F646" wp14:textId="77777777">
      <w:pPr>
        <w:pStyle w:val="ListParagraph"/>
        <w:tabs>
          <w:tab w:val="left" w:pos="589"/>
        </w:tabs>
        <w:spacing w:line="259" w:lineRule="auto"/>
        <w:ind w:left="845" w:right="115"/>
        <w:rPr>
          <w:color w:val="FF0000"/>
        </w:rPr>
      </w:pPr>
    </w:p>
    <w:p xmlns:wp14="http://schemas.microsoft.com/office/word/2010/wordml" w:rsidRPr="00757D73" w:rsidR="00757D73" w:rsidP="40BC7EE3" w:rsidRDefault="00757D73" w14:paraId="3B026B21" wp14:textId="48F0CB47">
      <w:pPr>
        <w:pStyle w:val="ListParagraph"/>
        <w:widowControl w:val="0"/>
        <w:numPr>
          <w:ilvl w:val="0"/>
          <w:numId w:val="1"/>
        </w:numPr>
        <w:tabs>
          <w:tab w:val="left" w:pos="580"/>
        </w:tabs>
        <w:autoSpaceDE w:val="0"/>
        <w:autoSpaceDN w:val="0"/>
        <w:spacing w:line="252" w:lineRule="auto"/>
        <w:ind w:right="143"/>
        <w:rPr>
          <w:color w:val="auto"/>
        </w:rPr>
      </w:pPr>
      <w:r w:rsidRPr="40BC7EE3" w:rsidR="00757D73">
        <w:rPr>
          <w:color w:val="auto"/>
          <w:w w:val="105"/>
        </w:rPr>
        <w:t>Metal</w:t>
      </w:r>
      <w:r w:rsidRPr="40BC7EE3" w:rsidR="00757D73">
        <w:rPr>
          <w:color w:val="auto"/>
          <w:spacing w:val="16"/>
          <w:w w:val="105"/>
        </w:rPr>
        <w:t xml:space="preserve"> </w:t>
      </w:r>
      <w:r w:rsidRPr="40BC7EE3" w:rsidR="00757D73">
        <w:rPr>
          <w:color w:val="auto"/>
          <w:w w:val="105"/>
        </w:rPr>
        <w:t>awning</w:t>
      </w:r>
      <w:r w:rsidRPr="40BC7EE3" w:rsidR="00757D73">
        <w:rPr>
          <w:color w:val="auto"/>
          <w:spacing w:val="18"/>
          <w:w w:val="105"/>
        </w:rPr>
        <w:t xml:space="preserve"> </w:t>
      </w:r>
      <w:r w:rsidRPr="40BC7EE3" w:rsidR="00757D73">
        <w:rPr>
          <w:color w:val="auto"/>
          <w:w w:val="105"/>
        </w:rPr>
        <w:t>to</w:t>
      </w:r>
      <w:r w:rsidRPr="40BC7EE3" w:rsidR="00757D73">
        <w:rPr>
          <w:color w:val="auto"/>
          <w:spacing w:val="33"/>
          <w:w w:val="105"/>
        </w:rPr>
        <w:t xml:space="preserve"> </w:t>
      </w:r>
      <w:r w:rsidRPr="40BC7EE3" w:rsidR="00757D73">
        <w:rPr>
          <w:color w:val="auto"/>
          <w:w w:val="105"/>
        </w:rPr>
        <w:t>be</w:t>
      </w:r>
      <w:r w:rsidRPr="40BC7EE3" w:rsidR="00757D73">
        <w:rPr>
          <w:color w:val="auto"/>
          <w:spacing w:val="8"/>
          <w:w w:val="105"/>
        </w:rPr>
        <w:t xml:space="preserve"> </w:t>
      </w:r>
      <w:r w:rsidRPr="40BC7EE3" w:rsidR="00757D73">
        <w:rPr>
          <w:color w:val="auto"/>
          <w:w w:val="105"/>
        </w:rPr>
        <w:t>installed</w:t>
      </w:r>
      <w:r w:rsidRPr="40BC7EE3" w:rsidR="00757D73">
        <w:rPr>
          <w:color w:val="auto"/>
          <w:spacing w:val="27"/>
          <w:w w:val="105"/>
        </w:rPr>
        <w:t xml:space="preserve"> </w:t>
      </w:r>
      <w:r w:rsidRPr="40BC7EE3" w:rsidR="00757D73">
        <w:rPr>
          <w:color w:val="auto"/>
          <w:w w:val="105"/>
        </w:rPr>
        <w:t>and</w:t>
      </w:r>
      <w:r w:rsidRPr="40BC7EE3" w:rsidR="00757D73">
        <w:rPr>
          <w:color w:val="auto"/>
          <w:spacing w:val="32"/>
          <w:w w:val="105"/>
        </w:rPr>
        <w:t xml:space="preserve"> </w:t>
      </w:r>
      <w:r w:rsidRPr="40BC7EE3" w:rsidR="00757D73">
        <w:rPr>
          <w:color w:val="auto"/>
          <w:w w:val="105"/>
        </w:rPr>
        <w:t>maintained</w:t>
      </w:r>
      <w:r w:rsidRPr="40BC7EE3" w:rsidR="00757D73">
        <w:rPr>
          <w:color w:val="auto"/>
          <w:spacing w:val="26"/>
          <w:w w:val="105"/>
        </w:rPr>
        <w:t xml:space="preserve"> </w:t>
      </w:r>
      <w:r w:rsidRPr="40BC7EE3" w:rsidR="00757D73">
        <w:rPr>
          <w:color w:val="auto"/>
          <w:w w:val="105"/>
        </w:rPr>
        <w:t>throughout</w:t>
      </w:r>
      <w:r w:rsidRPr="40BC7EE3" w:rsidR="00757D73">
        <w:rPr>
          <w:color w:val="auto"/>
          <w:spacing w:val="44"/>
          <w:w w:val="105"/>
        </w:rPr>
        <w:t xml:space="preserve"> </w:t>
      </w:r>
      <w:r w:rsidRPr="40BC7EE3" w:rsidR="00757D73">
        <w:rPr>
          <w:color w:val="auto"/>
          <w:w w:val="105"/>
        </w:rPr>
        <w:t>the</w:t>
      </w:r>
      <w:r w:rsidRPr="40BC7EE3" w:rsidR="00757D73">
        <w:rPr>
          <w:color w:val="auto"/>
          <w:spacing w:val="30"/>
          <w:w w:val="105"/>
        </w:rPr>
        <w:t xml:space="preserve"> </w:t>
      </w:r>
      <w:r w:rsidRPr="40BC7EE3" w:rsidR="00757D73">
        <w:rPr>
          <w:color w:val="auto"/>
          <w:w w:val="105"/>
        </w:rPr>
        <w:t>term</w:t>
      </w:r>
      <w:r w:rsidRPr="40BC7EE3" w:rsidR="00757D73">
        <w:rPr>
          <w:color w:val="auto"/>
          <w:spacing w:val="34"/>
          <w:w w:val="105"/>
        </w:rPr>
        <w:t xml:space="preserve"> </w:t>
      </w:r>
      <w:r w:rsidRPr="40BC7EE3" w:rsidR="00757D73">
        <w:rPr>
          <w:color w:val="auto"/>
          <w:w w:val="105"/>
        </w:rPr>
        <w:t>of</w:t>
      </w:r>
      <w:r w:rsidRPr="40BC7EE3" w:rsidR="00757D73">
        <w:rPr>
          <w:color w:val="auto"/>
          <w:spacing w:val="34"/>
          <w:w w:val="105"/>
        </w:rPr>
        <w:t xml:space="preserve"> </w:t>
      </w:r>
      <w:r w:rsidRPr="40BC7EE3" w:rsidR="00757D73">
        <w:rPr>
          <w:color w:val="auto"/>
          <w:w w:val="105"/>
        </w:rPr>
        <w:t>the</w:t>
      </w:r>
      <w:r w:rsidRPr="40BC7EE3" w:rsidR="00757D73">
        <w:rPr>
          <w:color w:val="auto"/>
          <w:spacing w:val="46"/>
          <w:w w:val="105"/>
        </w:rPr>
        <w:t xml:space="preserve"> </w:t>
      </w:r>
      <w:r w:rsidRPr="40BC7EE3" w:rsidR="00757D73">
        <w:rPr>
          <w:color w:val="auto"/>
          <w:w w:val="105"/>
        </w:rPr>
        <w:t>lease.</w:t>
      </w:r>
      <w:r w:rsidRPr="40BC7EE3" w:rsidR="00757D73">
        <w:rPr>
          <w:color w:val="auto"/>
          <w:spacing w:val="23"/>
          <w:w w:val="105"/>
        </w:rPr>
        <w:t xml:space="preserve"> </w:t>
      </w:r>
      <w:r w:rsidRPr="40BC7EE3" w:rsidR="00757D73">
        <w:rPr>
          <w:color w:val="auto"/>
          <w:w w:val="105"/>
        </w:rPr>
        <w:t>The</w:t>
      </w:r>
      <w:r w:rsidRPr="40BC7EE3" w:rsidR="00757D73">
        <w:rPr>
          <w:color w:val="auto"/>
          <w:spacing w:val="17"/>
          <w:w w:val="105"/>
        </w:rPr>
        <w:t xml:space="preserve"> </w:t>
      </w:r>
      <w:r w:rsidRPr="40BC7EE3" w:rsidR="00757D73">
        <w:rPr>
          <w:color w:val="auto"/>
          <w:w w:val="105"/>
        </w:rPr>
        <w:t>awning</w:t>
      </w:r>
      <w:r w:rsidRPr="40BC7EE3" w:rsidR="00757D73">
        <w:rPr>
          <w:color w:val="auto"/>
          <w:spacing w:val="28"/>
          <w:w w:val="105"/>
        </w:rPr>
        <w:t xml:space="preserve"> </w:t>
      </w:r>
      <w:r w:rsidRPr="40BC7EE3" w:rsidR="00757D73">
        <w:rPr>
          <w:color w:val="auto"/>
          <w:w w:val="105"/>
        </w:rPr>
        <w:t>will</w:t>
      </w:r>
      <w:r w:rsidRPr="40BC7EE3" w:rsidR="00757D73">
        <w:rPr>
          <w:color w:val="auto"/>
          <w:spacing w:val="38"/>
          <w:w w:val="105"/>
        </w:rPr>
        <w:t xml:space="preserve"> </w:t>
      </w:r>
      <w:r w:rsidRPr="40BC7EE3" w:rsidR="00757D73">
        <w:rPr>
          <w:color w:val="auto"/>
          <w:w w:val="105"/>
        </w:rPr>
        <w:t>be</w:t>
      </w:r>
      <w:r w:rsidRPr="40BC7EE3" w:rsidR="00757D73">
        <w:rPr>
          <w:color w:val="auto"/>
          <w:spacing w:val="14"/>
          <w:w w:val="105"/>
        </w:rPr>
        <w:t xml:space="preserve"> </w:t>
      </w:r>
      <w:r w:rsidRPr="40BC7EE3" w:rsidR="00757D73">
        <w:rPr>
          <w:color w:val="auto"/>
          <w:w w:val="105"/>
        </w:rPr>
        <w:t>required</w:t>
      </w:r>
      <w:r w:rsidRPr="40BC7EE3" w:rsidR="00757D73">
        <w:rPr>
          <w:color w:val="auto"/>
          <w:spacing w:val="1"/>
          <w:w w:val="105"/>
        </w:rPr>
        <w:t xml:space="preserve"> </w:t>
      </w:r>
      <w:r w:rsidRPr="40BC7EE3" w:rsidR="00757D73">
        <w:rPr>
          <w:color w:val="auto"/>
          <w:w w:val="105"/>
        </w:rPr>
        <w:t>over</w:t>
      </w:r>
      <w:r w:rsidRPr="40BC7EE3" w:rsidR="00757D73">
        <w:rPr>
          <w:color w:val="auto"/>
          <w:spacing w:val="8"/>
          <w:w w:val="105"/>
        </w:rPr>
        <w:t xml:space="preserve"> </w:t>
      </w:r>
      <w:r w:rsidRPr="40BC7EE3" w:rsidR="00757D73">
        <w:rPr>
          <w:color w:val="auto"/>
          <w:w w:val="105"/>
        </w:rPr>
        <w:t>all</w:t>
      </w:r>
      <w:r w:rsidRPr="40BC7EE3" w:rsidR="00757D73">
        <w:rPr>
          <w:color w:val="auto"/>
          <w:spacing w:val="-1"/>
          <w:w w:val="105"/>
        </w:rPr>
        <w:t xml:space="preserve"> </w:t>
      </w:r>
      <w:r w:rsidRPr="40BC7EE3" w:rsidR="00757D73">
        <w:rPr>
          <w:color w:val="auto"/>
          <w:w w:val="105"/>
        </w:rPr>
        <w:t>doors</w:t>
      </w:r>
      <w:r w:rsidRPr="40BC7EE3" w:rsidR="00757D73">
        <w:rPr>
          <w:color w:val="auto"/>
          <w:spacing w:val="4"/>
          <w:w w:val="105"/>
        </w:rPr>
        <w:t xml:space="preserve"> </w:t>
      </w:r>
      <w:r w:rsidRPr="40BC7EE3" w:rsidR="00757D73">
        <w:rPr>
          <w:color w:val="auto"/>
          <w:w w:val="105"/>
        </w:rPr>
        <w:t>and</w:t>
      </w:r>
      <w:r w:rsidRPr="40BC7EE3" w:rsidR="00757D73">
        <w:rPr>
          <w:color w:val="auto"/>
          <w:spacing w:val="20"/>
          <w:w w:val="105"/>
        </w:rPr>
        <w:t xml:space="preserve"> </w:t>
      </w:r>
      <w:r w:rsidRPr="40BC7EE3" w:rsidR="00757D73">
        <w:rPr>
          <w:color w:val="auto"/>
          <w:w w:val="105"/>
        </w:rPr>
        <w:t>windows</w:t>
      </w:r>
      <w:r w:rsidRPr="40BC7EE3" w:rsidR="00757D73">
        <w:rPr>
          <w:color w:val="auto"/>
          <w:spacing w:val="10"/>
          <w:w w:val="105"/>
        </w:rPr>
        <w:t xml:space="preserve"> </w:t>
      </w:r>
      <w:r w:rsidRPr="40BC7EE3" w:rsidR="00757D73">
        <w:rPr>
          <w:color w:val="auto"/>
          <w:w w:val="105"/>
        </w:rPr>
        <w:t>with</w:t>
      </w:r>
      <w:r w:rsidRPr="40BC7EE3" w:rsidR="00757D73">
        <w:rPr>
          <w:color w:val="auto"/>
          <w:w w:val="105"/>
        </w:rPr>
        <w:t xml:space="preserve"> </w:t>
      </w:r>
      <w:r w:rsidRPr="40BC7EE3" w:rsidR="00757D73">
        <w:rPr>
          <w:color w:val="auto"/>
          <w:w w:val="105"/>
        </w:rPr>
        <w:t>adequate</w:t>
      </w:r>
      <w:r w:rsidRPr="40BC7EE3" w:rsidR="00757D73">
        <w:rPr>
          <w:color w:val="auto"/>
          <w:spacing w:val="14"/>
          <w:w w:val="105"/>
        </w:rPr>
        <w:t xml:space="preserve"> </w:t>
      </w:r>
      <w:r w:rsidRPr="40BC7EE3" w:rsidR="00757D73">
        <w:rPr>
          <w:color w:val="auto"/>
          <w:w w:val="105"/>
        </w:rPr>
        <w:t>lighting.</w:t>
      </w:r>
      <w:r w:rsidRPr="40BC7EE3" w:rsidR="04D60E76">
        <w:rPr>
          <w:color w:val="auto"/>
          <w:w w:val="105"/>
        </w:rPr>
        <w:t xml:space="preserve"> Awning is to be f</w:t>
      </w:r>
      <w:r w:rsidRPr="40BC7EE3" w:rsidR="04D60E76">
        <w:rPr>
          <w:color w:val="auto"/>
          <w:w w:val="105"/>
        </w:rPr>
        <w:t xml:space="preserve">lush to building and </w:t>
      </w:r>
      <w:r w:rsidRPr="40BC7EE3" w:rsidR="4B007147">
        <w:rPr>
          <w:color w:val="auto"/>
          <w:w w:val="105"/>
        </w:rPr>
        <w:t xml:space="preserve">flashed and </w:t>
      </w:r>
      <w:r w:rsidRPr="40BC7EE3" w:rsidR="04D60E76">
        <w:rPr>
          <w:color w:val="auto"/>
          <w:w w:val="105"/>
        </w:rPr>
        <w:t>caul</w:t>
      </w:r>
      <w:r w:rsidRPr="40BC7EE3" w:rsidR="483477A7">
        <w:rPr>
          <w:color w:val="auto"/>
          <w:w w:val="105"/>
        </w:rPr>
        <w:t>ked to eliminate</w:t>
      </w:r>
      <w:r w:rsidRPr="40BC7EE3" w:rsidR="055A4098">
        <w:rPr>
          <w:color w:val="auto"/>
          <w:w w:val="105"/>
        </w:rPr>
        <w:t xml:space="preserve"> water from running between exterior wall and awning.</w:t>
      </w:r>
    </w:p>
    <w:p xmlns:wp14="http://schemas.microsoft.com/office/word/2010/wordml" w:rsidR="00C44EC6" w:rsidP="40BC7EE3" w:rsidRDefault="00C44EC6" w14:paraId="08CE6F91" wp14:textId="77777777">
      <w:pPr>
        <w:ind w:left="360"/>
        <w:jc w:val="center"/>
        <w:rPr>
          <w:b w:val="1"/>
          <w:bCs w:val="1"/>
          <w:sz w:val="32"/>
          <w:szCs w:val="32"/>
        </w:rPr>
      </w:pPr>
    </w:p>
    <w:p w:rsidR="40BC7EE3" w:rsidP="40BC7EE3" w:rsidRDefault="40BC7EE3" w14:paraId="00CAE7F2" w14:textId="31F68975">
      <w:pPr>
        <w:pStyle w:val="Normal"/>
        <w:ind w:left="360"/>
        <w:jc w:val="center"/>
        <w:rPr>
          <w:b w:val="1"/>
          <w:bCs w:val="1"/>
          <w:sz w:val="32"/>
          <w:szCs w:val="32"/>
        </w:rPr>
      </w:pPr>
    </w:p>
    <w:p w:rsidR="40BC7EE3" w:rsidP="40BC7EE3" w:rsidRDefault="40BC7EE3" w14:paraId="4D19916C" w14:textId="7F8C42A8">
      <w:pPr>
        <w:pStyle w:val="Normal"/>
        <w:ind w:left="360"/>
        <w:jc w:val="center"/>
        <w:rPr>
          <w:b w:val="1"/>
          <w:bCs w:val="1"/>
          <w:sz w:val="32"/>
          <w:szCs w:val="32"/>
        </w:rPr>
      </w:pPr>
    </w:p>
    <w:p w:rsidR="40BC7EE3" w:rsidP="40BC7EE3" w:rsidRDefault="40BC7EE3" w14:paraId="6AE982E0" w14:textId="5CD76252">
      <w:pPr>
        <w:pStyle w:val="Normal"/>
        <w:ind w:left="360"/>
        <w:jc w:val="center"/>
        <w:rPr>
          <w:b w:val="1"/>
          <w:bCs w:val="1"/>
          <w:sz w:val="32"/>
          <w:szCs w:val="32"/>
        </w:rPr>
      </w:pPr>
    </w:p>
    <w:p w:rsidR="40BC7EE3" w:rsidP="40BC7EE3" w:rsidRDefault="40BC7EE3" w14:paraId="35938D3D" w14:textId="0D5902B0">
      <w:pPr>
        <w:pStyle w:val="Normal"/>
        <w:ind w:left="360"/>
        <w:jc w:val="center"/>
        <w:rPr>
          <w:b w:val="1"/>
          <w:bCs w:val="1"/>
          <w:sz w:val="32"/>
          <w:szCs w:val="32"/>
        </w:rPr>
      </w:pPr>
    </w:p>
    <w:p w:rsidR="40BC7EE3" w:rsidP="40BC7EE3" w:rsidRDefault="40BC7EE3" w14:paraId="5D35EAD7" w14:textId="66B6D320">
      <w:pPr>
        <w:pStyle w:val="Normal"/>
        <w:ind w:left="360"/>
        <w:jc w:val="center"/>
        <w:rPr>
          <w:b w:val="1"/>
          <w:bCs w:val="1"/>
          <w:sz w:val="32"/>
          <w:szCs w:val="32"/>
        </w:rPr>
      </w:pPr>
    </w:p>
    <w:p w:rsidR="40BC7EE3" w:rsidP="40BC7EE3" w:rsidRDefault="40BC7EE3" w14:paraId="163D3E8E" w14:textId="676D33EE">
      <w:pPr>
        <w:pStyle w:val="Normal"/>
        <w:ind w:left="360"/>
        <w:jc w:val="center"/>
        <w:rPr>
          <w:b w:val="1"/>
          <w:bCs w:val="1"/>
          <w:sz w:val="32"/>
          <w:szCs w:val="32"/>
        </w:rPr>
      </w:pPr>
    </w:p>
    <w:p xmlns:wp14="http://schemas.microsoft.com/office/word/2010/wordml" w:rsidRPr="00274720" w:rsidR="00274720" w:rsidP="00274720" w:rsidRDefault="00274720" w14:paraId="7168DCD3" wp14:textId="77777777">
      <w:pPr>
        <w:ind w:left="360"/>
        <w:jc w:val="center"/>
        <w:rPr>
          <w:b/>
          <w:sz w:val="32"/>
          <w:szCs w:val="32"/>
        </w:rPr>
      </w:pPr>
      <w:r w:rsidRPr="00274720">
        <w:rPr>
          <w:b/>
          <w:sz w:val="32"/>
          <w:szCs w:val="32"/>
        </w:rPr>
        <w:t>ELECTRICAL</w:t>
      </w:r>
    </w:p>
    <w:p xmlns:wp14="http://schemas.microsoft.com/office/word/2010/wordml" w:rsidR="00274720" w:rsidP="00274720" w:rsidRDefault="00274720" w14:paraId="5043CB0F" wp14:textId="77777777">
      <w:pPr>
        <w:ind w:left="360"/>
        <w:jc w:val="center"/>
        <w:rPr>
          <w:b/>
          <w:sz w:val="28"/>
          <w:szCs w:val="28"/>
        </w:rPr>
      </w:pPr>
    </w:p>
    <w:p xmlns:wp14="http://schemas.microsoft.com/office/word/2010/wordml" w:rsidR="00274720" w:rsidP="00274720" w:rsidRDefault="00274720" w14:paraId="07459315" wp14:textId="77777777">
      <w:pPr>
        <w:ind w:left="360"/>
        <w:jc w:val="center"/>
        <w:rPr>
          <w:b/>
          <w:sz w:val="28"/>
          <w:szCs w:val="28"/>
        </w:rPr>
      </w:pPr>
    </w:p>
    <w:p xmlns:wp14="http://schemas.microsoft.com/office/word/2010/wordml" w:rsidR="00274720" w:rsidP="00274720" w:rsidRDefault="00274720" w14:paraId="5FBC6072" wp14:textId="77777777">
      <w:pPr>
        <w:ind w:left="360"/>
        <w:jc w:val="center"/>
        <w:rPr>
          <w:b/>
          <w:sz w:val="28"/>
          <w:szCs w:val="28"/>
        </w:rPr>
      </w:pPr>
      <w:r>
        <w:rPr>
          <w:b/>
          <w:sz w:val="28"/>
          <w:szCs w:val="28"/>
        </w:rPr>
        <w:t xml:space="preserve">NOTE: NO EQUALS WILL BE ACCEPTED. SOME ITEMS WILL HAVE ALTERNATES LISTED. ONLY THOSE ALTERNATES WILL BE ACCEPTED. WHERE ALTENATES ARE NOT LISTED, </w:t>
      </w:r>
      <w:r w:rsidRPr="00274720">
        <w:rPr>
          <w:b/>
          <w:sz w:val="28"/>
          <w:szCs w:val="28"/>
          <w:u w:val="single"/>
        </w:rPr>
        <w:t>ONLY</w:t>
      </w:r>
      <w:r>
        <w:rPr>
          <w:b/>
          <w:sz w:val="28"/>
          <w:szCs w:val="28"/>
        </w:rPr>
        <w:t xml:space="preserve"> THAT ITEM WILL BE ACCEPTED</w:t>
      </w:r>
    </w:p>
    <w:p xmlns:wp14="http://schemas.microsoft.com/office/word/2010/wordml" w:rsidR="00274720" w:rsidP="00274720" w:rsidRDefault="00274720" w14:paraId="6537F28F" wp14:textId="77777777">
      <w:pPr>
        <w:ind w:left="360"/>
        <w:jc w:val="center"/>
        <w:rPr>
          <w:b/>
          <w:sz w:val="28"/>
          <w:szCs w:val="28"/>
        </w:rPr>
      </w:pPr>
    </w:p>
    <w:p xmlns:wp14="http://schemas.microsoft.com/office/word/2010/wordml" w:rsidRPr="005532D9" w:rsidR="005532D9" w:rsidP="5B88AFFE" w:rsidRDefault="005532D9" w14:paraId="78E14B78" wp14:textId="30298557">
      <w:pPr>
        <w:widowControl w:val="0"/>
        <w:autoSpaceDE w:val="0"/>
        <w:autoSpaceDN w:val="0"/>
        <w:spacing w:before="206" w:line="249" w:lineRule="auto"/>
        <w:ind w:left="198" w:right="111" w:firstLine="10"/>
        <w:jc w:val="both"/>
        <w:rPr>
          <w:b w:val="1"/>
          <w:bCs w:val="1"/>
          <w:color w:val="FF0000"/>
          <w:w w:val="105"/>
          <w:sz w:val="23"/>
          <w:szCs w:val="23"/>
        </w:rPr>
      </w:pPr>
      <w:r w:rsidRPr="005532D9" w:rsidR="005532D9">
        <w:rPr>
          <w:rFonts w:ascii="Arial"/>
          <w:color w:val="FF0000"/>
          <w:w w:val="105"/>
          <w:sz w:val="28"/>
          <w:szCs w:val="28"/>
        </w:rPr>
        <w:t>*</w:t>
      </w:r>
      <w:r w:rsidRPr="5B88AFFE" w:rsidR="005532D9">
        <w:rPr>
          <w:b w:val="1"/>
          <w:bCs w:val="1"/>
          <w:color w:val="FF0000"/>
          <w:w w:val="105"/>
          <w:sz w:val="23"/>
          <w:szCs w:val="23"/>
          <w:highlight w:val="yellow"/>
        </w:rPr>
        <w:t>All</w:t>
      </w:r>
      <w:r w:rsidRPr="5B88AFFE" w:rsidR="005532D9">
        <w:rPr>
          <w:b w:val="1"/>
          <w:bCs w:val="1"/>
          <w:color w:val="FF0000"/>
          <w:spacing w:val="1"/>
          <w:w w:val="105"/>
          <w:sz w:val="23"/>
          <w:szCs w:val="23"/>
          <w:highlight w:val="yellow"/>
        </w:rPr>
        <w:t xml:space="preserve"> </w:t>
      </w:r>
      <w:r w:rsidRPr="5B88AFFE" w:rsidR="005532D9">
        <w:rPr>
          <w:b w:val="1"/>
          <w:bCs w:val="1"/>
          <w:color w:val="FF0000"/>
          <w:w w:val="105"/>
          <w:sz w:val="23"/>
          <w:szCs w:val="23"/>
          <w:highlight w:val="yellow"/>
        </w:rPr>
        <w:t>light fixtures</w:t>
      </w:r>
      <w:r w:rsidRPr="5B88AFFE" w:rsidR="005532D9">
        <w:rPr>
          <w:b w:val="1"/>
          <w:bCs w:val="1"/>
          <w:color w:val="FF0000"/>
          <w:spacing w:val="1"/>
          <w:w w:val="105"/>
          <w:sz w:val="23"/>
          <w:szCs w:val="23"/>
          <w:highlight w:val="yellow"/>
        </w:rPr>
        <w:t xml:space="preserve"> </w:t>
      </w:r>
      <w:r w:rsidRPr="5B88AFFE" w:rsidR="005532D9">
        <w:rPr>
          <w:b w:val="1"/>
          <w:bCs w:val="1"/>
          <w:color w:val="FF0000"/>
          <w:w w:val="105"/>
          <w:sz w:val="23"/>
          <w:szCs w:val="23"/>
          <w:highlight w:val="yellow"/>
        </w:rPr>
        <w:t xml:space="preserve">must </w:t>
      </w:r>
      <w:r w:rsidRPr="5B88AFFE" w:rsidR="79EC6254">
        <w:rPr>
          <w:b w:val="1"/>
          <w:bCs w:val="1"/>
          <w:color w:val="FF0000"/>
          <w:w w:val="105"/>
          <w:sz w:val="23"/>
          <w:szCs w:val="23"/>
          <w:highlight w:val="yellow"/>
        </w:rPr>
        <w:t>have motion lighting photometric l</w:t>
      </w:r>
      <w:r w:rsidRPr="5B88AFFE" w:rsidR="447C4F2F">
        <w:rPr>
          <w:b w:val="1"/>
          <w:bCs w:val="1"/>
          <w:color w:val="FF0000"/>
          <w:w w:val="105"/>
          <w:sz w:val="23"/>
          <w:szCs w:val="23"/>
          <w:highlight w:val="yellow"/>
        </w:rPr>
        <w:t xml:space="preserve">ighting </w:t>
      </w:r>
      <w:r w:rsidRPr="5B88AFFE" w:rsidR="005532D9">
        <w:rPr>
          <w:b w:val="1"/>
          <w:bCs w:val="1"/>
          <w:color w:val="FF0000"/>
          <w:w w:val="105"/>
          <w:sz w:val="23"/>
          <w:szCs w:val="23"/>
          <w:highlight w:val="yellow"/>
        </w:rPr>
        <w:t>throughout</w:t>
      </w:r>
      <w:r w:rsidRPr="5B88AFFE" w:rsidR="005532D9">
        <w:rPr>
          <w:b w:val="1"/>
          <w:bCs w:val="1"/>
          <w:color w:val="FF0000"/>
          <w:spacing w:val="1"/>
          <w:w w:val="105"/>
          <w:sz w:val="23"/>
          <w:szCs w:val="23"/>
          <w:highlight w:val="yellow"/>
        </w:rPr>
        <w:t xml:space="preserve"> </w:t>
      </w:r>
      <w:r w:rsidRPr="5B88AFFE" w:rsidR="005532D9">
        <w:rPr>
          <w:b w:val="1"/>
          <w:bCs w:val="1"/>
          <w:color w:val="FF0000"/>
          <w:w w:val="105"/>
          <w:sz w:val="23"/>
          <w:szCs w:val="23"/>
          <w:highlight w:val="yellow"/>
        </w:rPr>
        <w:t>the</w:t>
      </w:r>
      <w:r w:rsidRPr="5B88AFFE" w:rsidR="005532D9">
        <w:rPr>
          <w:b w:val="1"/>
          <w:bCs w:val="1"/>
          <w:color w:val="FF0000"/>
          <w:spacing w:val="1"/>
          <w:w w:val="105"/>
          <w:sz w:val="23"/>
          <w:szCs w:val="23"/>
          <w:highlight w:val="yellow"/>
        </w:rPr>
        <w:t xml:space="preserve"> </w:t>
      </w:r>
      <w:r w:rsidRPr="5B88AFFE" w:rsidR="005532D9">
        <w:rPr>
          <w:b w:val="1"/>
          <w:bCs w:val="1"/>
          <w:color w:val="FF0000"/>
          <w:w w:val="105"/>
          <w:sz w:val="23"/>
          <w:szCs w:val="23"/>
          <w:highlight w:val="yellow"/>
        </w:rPr>
        <w:t>interior</w:t>
      </w:r>
      <w:r w:rsidRPr="5B88AFFE" w:rsidR="005532D9">
        <w:rPr>
          <w:b w:val="1"/>
          <w:bCs w:val="1"/>
          <w:color w:val="FF0000"/>
          <w:spacing w:val="1"/>
          <w:w w:val="105"/>
          <w:sz w:val="23"/>
          <w:szCs w:val="23"/>
          <w:highlight w:val="yellow"/>
        </w:rPr>
        <w:t xml:space="preserve"> </w:t>
      </w:r>
      <w:r w:rsidRPr="5B88AFFE" w:rsidR="005532D9">
        <w:rPr>
          <w:b w:val="1"/>
          <w:bCs w:val="1"/>
          <w:color w:val="FF0000"/>
          <w:w w:val="105"/>
          <w:sz w:val="23"/>
          <w:szCs w:val="23"/>
          <w:highlight w:val="yellow"/>
        </w:rPr>
        <w:t>of the</w:t>
      </w:r>
      <w:r w:rsidRPr="5B88AFFE" w:rsidR="005532D9">
        <w:rPr>
          <w:b w:val="1"/>
          <w:bCs w:val="1"/>
          <w:color w:val="FF0000"/>
          <w:spacing w:val="1"/>
          <w:w w:val="105"/>
          <w:sz w:val="23"/>
          <w:szCs w:val="23"/>
          <w:highlight w:val="yellow"/>
        </w:rPr>
        <w:t xml:space="preserve"> </w:t>
      </w:r>
      <w:r w:rsidRPr="5B88AFFE" w:rsidR="005532D9">
        <w:rPr>
          <w:b w:val="1"/>
          <w:bCs w:val="1"/>
          <w:color w:val="FF0000"/>
          <w:w w:val="105"/>
          <w:sz w:val="23"/>
          <w:szCs w:val="23"/>
          <w:highlight w:val="yellow"/>
        </w:rPr>
        <w:t>building.</w:t>
      </w:r>
      <w:r w:rsidRPr="5B88AFFE" w:rsidR="005532D9">
        <w:rPr>
          <w:b w:val="1"/>
          <w:bCs w:val="1"/>
          <w:color w:val="FF0000"/>
          <w:spacing w:val="1"/>
          <w:w w:val="105"/>
          <w:sz w:val="23"/>
          <w:szCs w:val="23"/>
          <w:highlight w:val="yellow"/>
        </w:rPr>
        <w:t xml:space="preserve"> </w:t>
      </w:r>
      <w:r w:rsidRPr="5B88AFFE" w:rsidR="06B98F1D">
        <w:rPr>
          <w:b w:val="1"/>
          <w:bCs w:val="1"/>
          <w:color w:val="FF0000"/>
          <w:spacing w:val="1"/>
          <w:w w:val="105"/>
          <w:sz w:val="23"/>
          <w:szCs w:val="23"/>
          <w:highlight w:val="yellow"/>
        </w:rPr>
        <w:t xml:space="preserve">Lighting output in warehouse needs to be </w:t>
      </w:r>
      <w:r w:rsidRPr="5B88AFFE" w:rsidR="084F0879">
        <w:rPr>
          <w:b w:val="1"/>
          <w:bCs w:val="1"/>
          <w:color w:val="FF0000"/>
          <w:spacing w:val="1"/>
          <w:w w:val="105"/>
          <w:sz w:val="23"/>
          <w:szCs w:val="23"/>
          <w:highlight w:val="yellow"/>
        </w:rPr>
        <w:t xml:space="preserve">30</w:t>
      </w:r>
      <w:r w:rsidRPr="5B88AFFE" w:rsidR="4B40D890">
        <w:rPr>
          <w:b w:val="1"/>
          <w:bCs w:val="1"/>
          <w:color w:val="FF0000"/>
          <w:spacing w:val="1"/>
          <w:w w:val="105"/>
          <w:sz w:val="23"/>
          <w:szCs w:val="23"/>
          <w:highlight w:val="yellow"/>
        </w:rPr>
        <w:t xml:space="preserve">,000 </w:t>
      </w:r>
      <w:r w:rsidRPr="5B88AFFE" w:rsidR="5B74F5C5">
        <w:rPr>
          <w:b w:val="1"/>
          <w:bCs w:val="1"/>
          <w:color w:val="FF0000"/>
          <w:spacing w:val="1"/>
          <w:w w:val="105"/>
          <w:sz w:val="23"/>
          <w:szCs w:val="23"/>
          <w:highlight w:val="yellow"/>
        </w:rPr>
        <w:t xml:space="preserve">lumens</w:t>
      </w:r>
      <w:r w:rsidRPr="5B88AFFE" w:rsidR="4B40D890">
        <w:rPr>
          <w:b w:val="1"/>
          <w:bCs w:val="1"/>
          <w:color w:val="FF0000"/>
          <w:spacing w:val="1"/>
          <w:w w:val="105"/>
          <w:sz w:val="23"/>
          <w:szCs w:val="23"/>
          <w:highlight w:val="yellow"/>
        </w:rPr>
        <w:t xml:space="preserve"> and spaced 15 feet apart.</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Wall packs need to be LED wall packs.</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Lights that are in or</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under the canopy need to be LED also.</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HVAC units need to be a minimum of SEER 15 and Energy</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Star rated, and that all air filters are rated MERV 8 and are changed on a quarterly</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basis by the</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Landlord.</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Programmable thermostats need to be installed.</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Stores with natural gas heaters are to be</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 xml:space="preserve">fuel-utilization-efficiency (AFUE) rating to 80 percent and </w:t>
      </w:r>
      <w:r w:rsidRPr="5B88AFFE" w:rsidR="1BF9A9AA">
        <w:rPr>
          <w:b w:val="1"/>
          <w:bCs w:val="1"/>
          <w:color w:val="FF0000"/>
          <w:w w:val="105"/>
          <w:sz w:val="23"/>
          <w:szCs w:val="23"/>
        </w:rPr>
        <w:t>controlled by</w:t>
      </w:r>
      <w:r w:rsidRPr="5B88AFFE" w:rsidR="005532D9">
        <w:rPr>
          <w:b w:val="1"/>
          <w:bCs w:val="1"/>
          <w:color w:val="FF0000"/>
          <w:w w:val="105"/>
          <w:sz w:val="23"/>
          <w:szCs w:val="23"/>
        </w:rPr>
        <w:t xml:space="preserve"> a </w:t>
      </w:r>
      <w:r w:rsidRPr="5B88AFFE" w:rsidR="2EEEE613">
        <w:rPr>
          <w:b w:val="1"/>
          <w:bCs w:val="1"/>
          <w:color w:val="FF0000"/>
          <w:w w:val="105"/>
          <w:sz w:val="23"/>
          <w:szCs w:val="23"/>
        </w:rPr>
        <w:t>programmable thermostat</w:t>
      </w:r>
      <w:r w:rsidRPr="5B88AFFE" w:rsidR="005532D9">
        <w:rPr>
          <w:b w:val="1"/>
          <w:bCs w:val="1"/>
          <w:color w:val="FF0000"/>
          <w:w w:val="105"/>
          <w:sz w:val="23"/>
          <w:szCs w:val="23"/>
        </w:rPr>
        <w:t>.</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All Light fixtures and bulbs in addition to Filters and Signage will be the responsibility of the Landlord</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during</w:t>
      </w:r>
      <w:r w:rsidRPr="5B88AFFE" w:rsidR="005532D9">
        <w:rPr>
          <w:b w:val="1"/>
          <w:bCs w:val="1"/>
          <w:color w:val="FF0000"/>
          <w:spacing w:val="-5"/>
          <w:w w:val="105"/>
          <w:sz w:val="23"/>
          <w:szCs w:val="23"/>
        </w:rPr>
        <w:t xml:space="preserve"> </w:t>
      </w:r>
      <w:r w:rsidRPr="5B88AFFE" w:rsidR="005532D9">
        <w:rPr>
          <w:b w:val="1"/>
          <w:bCs w:val="1"/>
          <w:color w:val="FF0000"/>
          <w:w w:val="105"/>
          <w:sz w:val="23"/>
          <w:szCs w:val="23"/>
        </w:rPr>
        <w:t>the</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term</w:t>
      </w:r>
      <w:r w:rsidRPr="5B88AFFE" w:rsidR="005532D9">
        <w:rPr>
          <w:b w:val="1"/>
          <w:bCs w:val="1"/>
          <w:color w:val="FF0000"/>
          <w:spacing w:val="-2"/>
          <w:w w:val="105"/>
          <w:sz w:val="23"/>
          <w:szCs w:val="23"/>
        </w:rPr>
        <w:t xml:space="preserve"> </w:t>
      </w:r>
      <w:r w:rsidRPr="5B88AFFE" w:rsidR="005532D9">
        <w:rPr>
          <w:b w:val="1"/>
          <w:bCs w:val="1"/>
          <w:color w:val="FF0000"/>
          <w:w w:val="105"/>
          <w:sz w:val="23"/>
          <w:szCs w:val="23"/>
        </w:rPr>
        <w:t>of</w:t>
      </w:r>
      <w:r w:rsidRPr="5B88AFFE" w:rsidR="005532D9">
        <w:rPr>
          <w:b w:val="1"/>
          <w:bCs w:val="1"/>
          <w:color w:val="FF0000"/>
          <w:spacing w:val="-1"/>
          <w:w w:val="105"/>
          <w:sz w:val="23"/>
          <w:szCs w:val="23"/>
        </w:rPr>
        <w:t xml:space="preserve"> </w:t>
      </w:r>
      <w:r w:rsidRPr="5B88AFFE" w:rsidR="005532D9">
        <w:rPr>
          <w:b w:val="1"/>
          <w:bCs w:val="1"/>
          <w:color w:val="FF0000"/>
          <w:w w:val="105"/>
          <w:sz w:val="23"/>
          <w:szCs w:val="23"/>
        </w:rPr>
        <w:t>the</w:t>
      </w:r>
      <w:r w:rsidRPr="5B88AFFE" w:rsidR="005532D9">
        <w:rPr>
          <w:b w:val="1"/>
          <w:bCs w:val="1"/>
          <w:color w:val="FF0000"/>
          <w:spacing w:val="-9"/>
          <w:w w:val="105"/>
          <w:sz w:val="23"/>
          <w:szCs w:val="23"/>
        </w:rPr>
        <w:t xml:space="preserve"> </w:t>
      </w:r>
      <w:r w:rsidRPr="5B88AFFE" w:rsidR="005532D9">
        <w:rPr>
          <w:b w:val="1"/>
          <w:bCs w:val="1"/>
          <w:color w:val="FF0000"/>
          <w:w w:val="105"/>
          <w:sz w:val="23"/>
          <w:szCs w:val="23"/>
        </w:rPr>
        <w:t>lease.</w:t>
      </w:r>
    </w:p>
    <w:p xmlns:wp14="http://schemas.microsoft.com/office/word/2010/wordml" w:rsidRPr="005532D9" w:rsidR="005532D9" w:rsidP="005532D9" w:rsidRDefault="005532D9" w14:paraId="53106F63" wp14:textId="77777777">
      <w:pPr>
        <w:widowControl w:val="0"/>
        <w:autoSpaceDE w:val="0"/>
        <w:autoSpaceDN w:val="0"/>
        <w:spacing w:before="206" w:line="249" w:lineRule="auto"/>
        <w:ind w:left="198" w:right="111" w:firstLine="10"/>
        <w:jc w:val="both"/>
        <w:rPr>
          <w:b/>
          <w:color w:val="FF0000"/>
          <w:w w:val="105"/>
          <w:sz w:val="23"/>
          <w:szCs w:val="22"/>
        </w:rPr>
      </w:pPr>
      <w:r w:rsidRPr="005532D9">
        <w:rPr>
          <w:b/>
          <w:color w:val="FF0000"/>
          <w:sz w:val="23"/>
        </w:rPr>
        <w:t xml:space="preserve"> *Landlord</w:t>
      </w:r>
      <w:r w:rsidRPr="005532D9">
        <w:rPr>
          <w:b/>
          <w:color w:val="FF0000"/>
          <w:spacing w:val="38"/>
          <w:sz w:val="23"/>
        </w:rPr>
        <w:t xml:space="preserve"> </w:t>
      </w:r>
      <w:r w:rsidRPr="005532D9">
        <w:rPr>
          <w:b/>
          <w:color w:val="FF0000"/>
          <w:sz w:val="23"/>
        </w:rPr>
        <w:t>is</w:t>
      </w:r>
      <w:r w:rsidRPr="005532D9">
        <w:rPr>
          <w:b/>
          <w:color w:val="FF0000"/>
          <w:spacing w:val="23"/>
          <w:sz w:val="23"/>
        </w:rPr>
        <w:t xml:space="preserve"> </w:t>
      </w:r>
      <w:r w:rsidRPr="005532D9">
        <w:rPr>
          <w:b/>
          <w:color w:val="FF0000"/>
          <w:sz w:val="23"/>
        </w:rPr>
        <w:t>responsible</w:t>
      </w:r>
      <w:r w:rsidRPr="005532D9">
        <w:rPr>
          <w:b/>
          <w:color w:val="FF0000"/>
          <w:spacing w:val="40"/>
          <w:sz w:val="23"/>
        </w:rPr>
        <w:t xml:space="preserve"> </w:t>
      </w:r>
      <w:r w:rsidRPr="005532D9">
        <w:rPr>
          <w:b/>
          <w:color w:val="FF0000"/>
          <w:sz w:val="23"/>
        </w:rPr>
        <w:t>for</w:t>
      </w:r>
      <w:r w:rsidRPr="005532D9">
        <w:rPr>
          <w:b/>
          <w:color w:val="FF0000"/>
          <w:spacing w:val="8"/>
          <w:sz w:val="23"/>
        </w:rPr>
        <w:t xml:space="preserve"> </w:t>
      </w:r>
      <w:r w:rsidRPr="005532D9">
        <w:rPr>
          <w:b/>
          <w:color w:val="FF0000"/>
          <w:sz w:val="23"/>
        </w:rPr>
        <w:t>ordering</w:t>
      </w:r>
      <w:r w:rsidRPr="005532D9">
        <w:rPr>
          <w:b/>
          <w:color w:val="FF0000"/>
          <w:spacing w:val="27"/>
          <w:sz w:val="23"/>
        </w:rPr>
        <w:t xml:space="preserve"> </w:t>
      </w:r>
      <w:r w:rsidRPr="005532D9">
        <w:rPr>
          <w:b/>
          <w:color w:val="FF0000"/>
          <w:sz w:val="23"/>
        </w:rPr>
        <w:t>power</w:t>
      </w:r>
      <w:r w:rsidRPr="005532D9">
        <w:rPr>
          <w:b/>
          <w:color w:val="FF0000"/>
          <w:spacing w:val="22"/>
          <w:sz w:val="23"/>
        </w:rPr>
        <w:t xml:space="preserve"> </w:t>
      </w:r>
      <w:r w:rsidRPr="005532D9">
        <w:rPr>
          <w:b/>
          <w:color w:val="FF0000"/>
          <w:sz w:val="23"/>
        </w:rPr>
        <w:t>to</w:t>
      </w:r>
      <w:r w:rsidRPr="005532D9">
        <w:rPr>
          <w:b/>
          <w:color w:val="FF0000"/>
          <w:spacing w:val="16"/>
          <w:sz w:val="23"/>
        </w:rPr>
        <w:t xml:space="preserve"> </w:t>
      </w:r>
      <w:r w:rsidRPr="005532D9">
        <w:rPr>
          <w:b/>
          <w:color w:val="FF0000"/>
          <w:sz w:val="23"/>
        </w:rPr>
        <w:t>the</w:t>
      </w:r>
      <w:r w:rsidRPr="005532D9">
        <w:rPr>
          <w:b/>
          <w:color w:val="FF0000"/>
          <w:spacing w:val="20"/>
          <w:sz w:val="23"/>
        </w:rPr>
        <w:t xml:space="preserve"> </w:t>
      </w:r>
      <w:r w:rsidRPr="005532D9">
        <w:rPr>
          <w:b/>
          <w:color w:val="FF0000"/>
          <w:sz w:val="23"/>
        </w:rPr>
        <w:t>building</w:t>
      </w:r>
      <w:r w:rsidRPr="005532D9">
        <w:rPr>
          <w:b/>
          <w:color w:val="FF0000"/>
          <w:spacing w:val="20"/>
          <w:sz w:val="23"/>
        </w:rPr>
        <w:t xml:space="preserve"> </w:t>
      </w:r>
      <w:r w:rsidRPr="005532D9">
        <w:rPr>
          <w:b/>
          <w:color w:val="FF0000"/>
          <w:sz w:val="23"/>
        </w:rPr>
        <w:t>(and</w:t>
      </w:r>
      <w:r w:rsidRPr="005532D9">
        <w:rPr>
          <w:b/>
          <w:color w:val="FF0000"/>
          <w:spacing w:val="38"/>
          <w:sz w:val="23"/>
        </w:rPr>
        <w:t xml:space="preserve"> </w:t>
      </w:r>
      <w:r w:rsidRPr="005532D9">
        <w:rPr>
          <w:b/>
          <w:color w:val="FF0000"/>
          <w:sz w:val="23"/>
        </w:rPr>
        <w:t>gas</w:t>
      </w:r>
      <w:r w:rsidRPr="005532D9">
        <w:rPr>
          <w:b/>
          <w:color w:val="FF0000"/>
          <w:spacing w:val="9"/>
          <w:sz w:val="23"/>
        </w:rPr>
        <w:t xml:space="preserve"> </w:t>
      </w:r>
      <w:r w:rsidRPr="005532D9">
        <w:rPr>
          <w:b/>
          <w:color w:val="FF0000"/>
          <w:sz w:val="23"/>
        </w:rPr>
        <w:t>when</w:t>
      </w:r>
      <w:r w:rsidRPr="005532D9">
        <w:rPr>
          <w:b/>
          <w:color w:val="FF0000"/>
          <w:spacing w:val="31"/>
          <w:sz w:val="23"/>
        </w:rPr>
        <w:t xml:space="preserve"> </w:t>
      </w:r>
      <w:r w:rsidRPr="005532D9">
        <w:rPr>
          <w:b/>
          <w:color w:val="FF0000"/>
          <w:sz w:val="23"/>
        </w:rPr>
        <w:t>necessary).</w:t>
      </w:r>
    </w:p>
    <w:p xmlns:wp14="http://schemas.microsoft.com/office/word/2010/wordml" w:rsidR="00274720" w:rsidP="005532D9" w:rsidRDefault="00274720" w14:paraId="6DFB9E20" wp14:textId="77777777">
      <w:pPr>
        <w:rPr>
          <w:b/>
          <w:sz w:val="28"/>
          <w:szCs w:val="28"/>
        </w:rPr>
      </w:pPr>
    </w:p>
    <w:p xmlns:wp14="http://schemas.microsoft.com/office/word/2010/wordml" w:rsidR="00274720" w:rsidP="00274720" w:rsidRDefault="00274720" w14:paraId="7C8C26CF" wp14:textId="77777777">
      <w:pPr>
        <w:ind w:left="360"/>
      </w:pPr>
      <w:r>
        <w:t>Due to new regulations from the Governor’s office, all leased state property must comply with the new energy savings rules. All electrical, gas, lighting, HVAC, toilets, and signs must meet these new rules and it is the Landlord’s responsibility to comply and will be held responsible for the maintenance of said throughout the term of the lease.</w:t>
      </w:r>
      <w:r w:rsidR="005532D9">
        <w:t xml:space="preserve"> </w:t>
      </w:r>
    </w:p>
    <w:p xmlns:wp14="http://schemas.microsoft.com/office/word/2010/wordml" w:rsidR="005532D9" w:rsidP="00274720" w:rsidRDefault="005532D9" w14:paraId="70DF9E56" wp14:textId="77777777">
      <w:pPr>
        <w:ind w:left="360"/>
      </w:pPr>
    </w:p>
    <w:p xmlns:wp14="http://schemas.microsoft.com/office/word/2010/wordml" w:rsidR="005532D9" w:rsidP="005532D9" w:rsidRDefault="00274720" w14:paraId="3DABDFFD" wp14:textId="783ABA6E">
      <w:pPr>
        <w:numPr>
          <w:ilvl w:val="0"/>
          <w:numId w:val="2"/>
        </w:numPr>
        <w:rPr/>
      </w:pPr>
      <w:r w:rsidR="00274720">
        <w:rPr/>
        <w:t>Install and maintain interior lighti</w:t>
      </w:r>
      <w:r w:rsidR="00CD2D38">
        <w:rPr/>
        <w:t>ng i</w:t>
      </w:r>
      <w:r w:rsidR="00274720">
        <w:rPr/>
        <w:t>t will be</w:t>
      </w:r>
      <w:r w:rsidR="00CD2D38">
        <w:rPr/>
        <w:t xml:space="preserve"> 2’ x 4’</w:t>
      </w:r>
      <w:r w:rsidR="00274720">
        <w:rPr/>
        <w:t xml:space="preserve"> LED </w:t>
      </w:r>
      <w:r w:rsidR="00CD2D38">
        <w:rPr/>
        <w:t>Lithonia 2GTL-4-48EZI LP840</w:t>
      </w:r>
      <w:r w:rsidR="00274720">
        <w:rPr/>
        <w:t xml:space="preserve"> </w:t>
      </w:r>
      <w:r w:rsidR="00257539">
        <w:rPr/>
        <w:t>throughout</w:t>
      </w:r>
      <w:r w:rsidR="00274720">
        <w:rPr/>
        <w:t xml:space="preserve"> building. </w:t>
      </w:r>
      <w:r w:rsidR="00CD2D38">
        <w:rPr/>
        <w:t xml:space="preserve">Pattern the fixtures with </w:t>
      </w:r>
      <w:r w:rsidR="3544A66E">
        <w:rPr/>
        <w:t>six-foot</w:t>
      </w:r>
      <w:r w:rsidR="00CD2D38">
        <w:rPr/>
        <w:t xml:space="preserve"> (6’) width between fixtures and four </w:t>
      </w:r>
      <w:r w:rsidR="50C34744">
        <w:rPr/>
        <w:t>feet</w:t>
      </w:r>
      <w:r w:rsidR="00DD4B26">
        <w:rPr/>
        <w:t xml:space="preserve"> </w:t>
      </w:r>
      <w:r w:rsidR="00CD2D38">
        <w:rPr/>
        <w:t>(4’) between lengthwise.  Install one (1) fixture in each restroom.  One fixture in the sa</w:t>
      </w:r>
      <w:r w:rsidR="00394397">
        <w:rPr/>
        <w:t xml:space="preserve">les area </w:t>
      </w:r>
      <w:r w:rsidRPr="40BC7EE3" w:rsidR="00394397">
        <w:rPr>
          <w:color w:val="auto"/>
        </w:rPr>
        <w:t>and</w:t>
      </w:r>
      <w:r w:rsidRPr="40BC7EE3" w:rsidR="00394397">
        <w:rPr>
          <w:color w:val="auto"/>
        </w:rPr>
        <w:t xml:space="preserve"> </w:t>
      </w:r>
      <w:r w:rsidRPr="40BC7EE3" w:rsidR="005532D9">
        <w:rPr>
          <w:color w:val="auto"/>
        </w:rPr>
        <w:t>6</w:t>
      </w:r>
      <w:r w:rsidR="00394397">
        <w:rPr/>
        <w:t xml:space="preserve"> in the warehouse will have four lamps unswitched</w:t>
      </w:r>
      <w:r w:rsidR="00DD4B26">
        <w:rPr/>
        <w:t xml:space="preserve"> for night light. </w:t>
      </w:r>
      <w:r w:rsidR="00CD2D38">
        <w:rPr/>
        <w:t xml:space="preserve"> </w:t>
      </w:r>
      <w:r w:rsidR="00A73F1A">
        <w:rPr/>
        <w:t>Provide wiring as needed for sign, plumbing, HVAC, interior, and exterior per 2014 NEC code. It is the Landlord’s responsibility to change bulbs and maintain lighting during the terms of the lease.</w:t>
      </w:r>
    </w:p>
    <w:p xmlns:wp14="http://schemas.microsoft.com/office/word/2010/wordml" w:rsidRPr="0084474F" w:rsidR="0084474F" w:rsidP="0084474F" w:rsidRDefault="0084474F" w14:paraId="44E871BC" wp14:textId="77777777">
      <w:pPr>
        <w:ind w:left="1080"/>
      </w:pPr>
    </w:p>
    <w:p xmlns:wp14="http://schemas.microsoft.com/office/word/2010/wordml" w:rsidRPr="00BB7F99" w:rsidR="00BB7F99" w:rsidP="00BB7F99" w:rsidRDefault="005532D9" w14:paraId="2EF547BC" wp14:textId="77777777">
      <w:pPr>
        <w:numPr>
          <w:ilvl w:val="0"/>
          <w:numId w:val="2"/>
        </w:numPr>
      </w:pPr>
      <w:r w:rsidRPr="005532D9">
        <w:rPr>
          <w:w w:val="105"/>
          <w:sz w:val="22"/>
          <w:szCs w:val="22"/>
        </w:rPr>
        <w:t>Provide wiring as needed for sign, plumbing, HVAC, interior, exterior, and pole lighting, per 2014 NEC</w:t>
      </w:r>
      <w:r w:rsidRPr="005532D9">
        <w:rPr>
          <w:spacing w:val="1"/>
          <w:w w:val="105"/>
          <w:sz w:val="22"/>
          <w:szCs w:val="22"/>
        </w:rPr>
        <w:t xml:space="preserve"> </w:t>
      </w:r>
      <w:r w:rsidRPr="005532D9">
        <w:rPr>
          <w:w w:val="110"/>
          <w:sz w:val="22"/>
          <w:szCs w:val="22"/>
        </w:rPr>
        <w:t>code.</w:t>
      </w:r>
      <w:r w:rsidRPr="005532D9">
        <w:rPr>
          <w:spacing w:val="1"/>
          <w:w w:val="110"/>
          <w:sz w:val="22"/>
          <w:szCs w:val="22"/>
        </w:rPr>
        <w:t xml:space="preserve"> </w:t>
      </w:r>
      <w:r w:rsidRPr="005532D9">
        <w:rPr>
          <w:w w:val="110"/>
          <w:sz w:val="23"/>
          <w:szCs w:val="22"/>
        </w:rPr>
        <w:t xml:space="preserve">It </w:t>
      </w:r>
      <w:r w:rsidRPr="005532D9">
        <w:rPr>
          <w:w w:val="110"/>
          <w:sz w:val="22"/>
          <w:szCs w:val="22"/>
        </w:rPr>
        <w:t>is the Landlord's responsibility to maintain all lighting during the terms of the lease this includes all</w:t>
      </w:r>
      <w:r w:rsidRPr="005532D9">
        <w:rPr>
          <w:spacing w:val="1"/>
          <w:w w:val="110"/>
          <w:sz w:val="22"/>
          <w:szCs w:val="22"/>
        </w:rPr>
        <w:t xml:space="preserve"> </w:t>
      </w:r>
      <w:r w:rsidRPr="005532D9">
        <w:rPr>
          <w:w w:val="110"/>
          <w:sz w:val="22"/>
          <w:szCs w:val="22"/>
        </w:rPr>
        <w:t>bulbs,</w:t>
      </w:r>
      <w:r w:rsidRPr="005532D9">
        <w:rPr>
          <w:spacing w:val="3"/>
          <w:w w:val="110"/>
          <w:sz w:val="22"/>
          <w:szCs w:val="22"/>
        </w:rPr>
        <w:t xml:space="preserve"> </w:t>
      </w:r>
      <w:r w:rsidRPr="005532D9">
        <w:rPr>
          <w:w w:val="110"/>
          <w:sz w:val="22"/>
          <w:szCs w:val="22"/>
        </w:rPr>
        <w:t>ballasts</w:t>
      </w:r>
      <w:r w:rsidRPr="005532D9">
        <w:rPr>
          <w:spacing w:val="2"/>
          <w:w w:val="110"/>
          <w:sz w:val="22"/>
          <w:szCs w:val="22"/>
        </w:rPr>
        <w:t xml:space="preserve"> </w:t>
      </w:r>
      <w:r w:rsidRPr="005532D9">
        <w:rPr>
          <w:w w:val="110"/>
          <w:sz w:val="22"/>
          <w:szCs w:val="22"/>
        </w:rPr>
        <w:t>and</w:t>
      </w:r>
      <w:r w:rsidRPr="005532D9">
        <w:rPr>
          <w:spacing w:val="10"/>
          <w:w w:val="110"/>
          <w:sz w:val="22"/>
          <w:szCs w:val="22"/>
        </w:rPr>
        <w:t xml:space="preserve"> </w:t>
      </w:r>
      <w:r w:rsidRPr="005532D9">
        <w:rPr>
          <w:w w:val="110"/>
          <w:sz w:val="22"/>
          <w:szCs w:val="22"/>
        </w:rPr>
        <w:t>light</w:t>
      </w:r>
      <w:r w:rsidRPr="005532D9">
        <w:rPr>
          <w:spacing w:val="-12"/>
          <w:w w:val="110"/>
          <w:sz w:val="22"/>
          <w:szCs w:val="22"/>
        </w:rPr>
        <w:t xml:space="preserve"> </w:t>
      </w:r>
      <w:r w:rsidRPr="005532D9">
        <w:rPr>
          <w:w w:val="110"/>
          <w:sz w:val="22"/>
          <w:szCs w:val="22"/>
        </w:rPr>
        <w:t>covers.</w:t>
      </w:r>
    </w:p>
    <w:p xmlns:wp14="http://schemas.microsoft.com/office/word/2010/wordml" w:rsidR="00BB7F99" w:rsidP="00BB7F99" w:rsidRDefault="00BB7F99" w14:paraId="144A5D23" wp14:textId="77777777">
      <w:pPr>
        <w:pStyle w:val="ListParagraph"/>
      </w:pPr>
    </w:p>
    <w:p xmlns:wp14="http://schemas.microsoft.com/office/word/2010/wordml" w:rsidRPr="00A73DC6" w:rsidR="00BB7F99" w:rsidP="00FD0BD2" w:rsidRDefault="00BB7F99" w14:paraId="584E4C41" wp14:textId="7310D663">
      <w:pPr>
        <w:numPr>
          <w:ilvl w:val="0"/>
          <w:numId w:val="2"/>
        </w:numPr>
        <w:rPr>
          <w:highlight w:val="yellow"/>
        </w:rPr>
      </w:pPr>
      <w:r w:rsidRPr="045BD8B7" w:rsidR="00BB7F99">
        <w:rPr>
          <w:highlight w:val="yellow"/>
        </w:rPr>
        <w:t>Electrical and data wiring will run underground</w:t>
      </w:r>
      <w:r w:rsidRPr="045BD8B7" w:rsidR="5E95BF35">
        <w:rPr>
          <w:highlight w:val="yellow"/>
        </w:rPr>
        <w:t>.</w:t>
      </w:r>
      <w:r w:rsidRPr="045BD8B7" w:rsidR="00BB7F99">
        <w:rPr>
          <w:highlight w:val="yellow"/>
        </w:rPr>
        <w:t xml:space="preserve">  </w:t>
      </w:r>
      <w:r w:rsidRPr="045BD8B7" w:rsidR="00FD0BD2">
        <w:rPr>
          <w:highlight w:val="yellow"/>
        </w:rPr>
        <w:t>C</w:t>
      </w:r>
      <w:r w:rsidRPr="045BD8B7" w:rsidR="00BB7F99">
        <w:rPr>
          <w:highlight w:val="yellow"/>
        </w:rPr>
        <w:t xml:space="preserve">onduit with pull lines </w:t>
      </w:r>
      <w:r w:rsidRPr="045BD8B7" w:rsidR="00FD0BD2">
        <w:rPr>
          <w:highlight w:val="yellow"/>
        </w:rPr>
        <w:t>will be installed for data wiring.</w:t>
      </w:r>
      <w:r w:rsidRPr="045BD8B7" w:rsidR="003268DD">
        <w:rPr>
          <w:highlight w:val="yellow"/>
        </w:rPr>
        <w:t xml:space="preserve">  Install </w:t>
      </w:r>
      <w:r w:rsidRPr="045BD8B7" w:rsidR="00BB7F99">
        <w:rPr>
          <w:highlight w:val="yellow"/>
        </w:rPr>
        <w:t xml:space="preserve">minimum 3” conduit </w:t>
      </w:r>
      <w:r w:rsidRPr="045BD8B7" w:rsidR="003268DD">
        <w:rPr>
          <w:highlight w:val="yellow"/>
        </w:rPr>
        <w:t xml:space="preserve">with pull string for main data distribution paths </w:t>
      </w:r>
      <w:r w:rsidRPr="045BD8B7" w:rsidR="00BB7F99">
        <w:rPr>
          <w:highlight w:val="yellow"/>
        </w:rPr>
        <w:t>and</w:t>
      </w:r>
      <w:r w:rsidRPr="045BD8B7" w:rsidR="003268DD">
        <w:rPr>
          <w:highlight w:val="yellow"/>
        </w:rPr>
        <w:t>/or</w:t>
      </w:r>
      <w:r w:rsidRPr="045BD8B7" w:rsidR="00BB7F99">
        <w:rPr>
          <w:highlight w:val="yellow"/>
        </w:rPr>
        <w:t xml:space="preserve"> </w:t>
      </w:r>
      <w:r w:rsidRPr="045BD8B7" w:rsidR="003268DD">
        <w:rPr>
          <w:highlight w:val="yellow"/>
        </w:rPr>
        <w:t xml:space="preserve">a dedicated </w:t>
      </w:r>
      <w:r w:rsidRPr="045BD8B7" w:rsidR="00BB7F99">
        <w:rPr>
          <w:highlight w:val="yellow"/>
        </w:rPr>
        <w:t xml:space="preserve">¾” </w:t>
      </w:r>
      <w:r w:rsidRPr="045BD8B7" w:rsidR="003268DD">
        <w:rPr>
          <w:highlight w:val="yellow"/>
        </w:rPr>
        <w:t xml:space="preserve">rigid </w:t>
      </w:r>
      <w:r w:rsidRPr="045BD8B7" w:rsidR="00BB7F99">
        <w:rPr>
          <w:highlight w:val="yellow"/>
        </w:rPr>
        <w:t>conduit</w:t>
      </w:r>
      <w:r w:rsidRPr="045BD8B7" w:rsidR="00FD0BD2">
        <w:rPr>
          <w:highlight w:val="yellow"/>
        </w:rPr>
        <w:t xml:space="preserve">, </w:t>
      </w:r>
      <w:r w:rsidRPr="045BD8B7" w:rsidR="003268DD">
        <w:rPr>
          <w:highlight w:val="yellow"/>
        </w:rPr>
        <w:t xml:space="preserve">one (1) to each data outlet from the communications </w:t>
      </w:r>
      <w:r w:rsidRPr="045BD8B7" w:rsidR="00FD0BD2">
        <w:rPr>
          <w:highlight w:val="yellow"/>
        </w:rPr>
        <w:t xml:space="preserve">closet with pull string and </w:t>
      </w:r>
      <w:r w:rsidRPr="045BD8B7" w:rsidR="003268DD">
        <w:rPr>
          <w:highlight w:val="yellow"/>
        </w:rPr>
        <w:t xml:space="preserve">labeled on each end.  </w:t>
      </w:r>
      <w:r w:rsidRPr="045BD8B7" w:rsidR="00FD0BD2">
        <w:rPr>
          <w:highlight w:val="yellow"/>
        </w:rPr>
        <w:t xml:space="preserve">If 3” conduit it used for main distribution, </w:t>
      </w:r>
      <w:r w:rsidRPr="045BD8B7" w:rsidR="00751EAE">
        <w:rPr>
          <w:highlight w:val="yellow"/>
        </w:rPr>
        <w:t xml:space="preserve">a </w:t>
      </w:r>
      <w:r w:rsidRPr="045BD8B7" w:rsidR="00FD0BD2">
        <w:rPr>
          <w:highlight w:val="yellow"/>
        </w:rPr>
        <w:t xml:space="preserve">dedicated ¾” conduit will complete path </w:t>
      </w:r>
      <w:r w:rsidRPr="045BD8B7" w:rsidR="00BB7F99">
        <w:rPr>
          <w:highlight w:val="yellow"/>
        </w:rPr>
        <w:t>behind the office walls</w:t>
      </w:r>
      <w:r w:rsidRPr="045BD8B7" w:rsidR="00FD0BD2">
        <w:rPr>
          <w:highlight w:val="yellow"/>
        </w:rPr>
        <w:t>,</w:t>
      </w:r>
      <w:r w:rsidRPr="045BD8B7" w:rsidR="003268DD">
        <w:rPr>
          <w:highlight w:val="yellow"/>
        </w:rPr>
        <w:t xml:space="preserve"> </w:t>
      </w:r>
      <w:r w:rsidRPr="045BD8B7" w:rsidR="00BB7F99">
        <w:rPr>
          <w:highlight w:val="yellow"/>
        </w:rPr>
        <w:t>under the concrete to reach the data outlets located at the checkout counter, warehouse tables and office area. </w:t>
      </w:r>
      <w:r w:rsidRPr="045BD8B7" w:rsidR="00FD0BD2">
        <w:rPr>
          <w:highlight w:val="yellow"/>
        </w:rPr>
        <w:t>The ¾” c</w:t>
      </w:r>
      <w:r w:rsidRPr="045BD8B7" w:rsidR="00BB7F99">
        <w:rPr>
          <w:highlight w:val="yellow"/>
        </w:rPr>
        <w:t>onduit</w:t>
      </w:r>
      <w:r w:rsidRPr="045BD8B7" w:rsidR="00FD0BD2">
        <w:rPr>
          <w:highlight w:val="yellow"/>
        </w:rPr>
        <w:t xml:space="preserve"> used for data wiring</w:t>
      </w:r>
      <w:r w:rsidRPr="045BD8B7" w:rsidR="00BB7F99">
        <w:rPr>
          <w:highlight w:val="yellow"/>
        </w:rPr>
        <w:t xml:space="preserve"> </w:t>
      </w:r>
      <w:r w:rsidRPr="045BD8B7" w:rsidR="00FD0BD2">
        <w:rPr>
          <w:highlight w:val="yellow"/>
        </w:rPr>
        <w:t>will be r</w:t>
      </w:r>
      <w:r w:rsidRPr="045BD8B7" w:rsidR="00BB7F99">
        <w:rPr>
          <w:highlight w:val="yellow"/>
        </w:rPr>
        <w:t xml:space="preserve">igid </w:t>
      </w:r>
      <w:r w:rsidRPr="045BD8B7" w:rsidR="00FD0BD2">
        <w:rPr>
          <w:highlight w:val="yellow"/>
        </w:rPr>
        <w:t>m</w:t>
      </w:r>
      <w:r w:rsidRPr="045BD8B7" w:rsidR="00BB7F99">
        <w:rPr>
          <w:highlight w:val="yellow"/>
        </w:rPr>
        <w:t>etal or PVC</w:t>
      </w:r>
      <w:r w:rsidRPr="045BD8B7" w:rsidR="00FD0BD2">
        <w:rPr>
          <w:highlight w:val="yellow"/>
        </w:rPr>
        <w:t>,</w:t>
      </w:r>
      <w:r w:rsidRPr="045BD8B7" w:rsidR="00BB7F99">
        <w:rPr>
          <w:highlight w:val="yellow"/>
        </w:rPr>
        <w:t xml:space="preserve"> one (1) per </w:t>
      </w:r>
      <w:r w:rsidRPr="045BD8B7" w:rsidR="00FD0BD2">
        <w:rPr>
          <w:highlight w:val="yellow"/>
        </w:rPr>
        <w:t xml:space="preserve">data </w:t>
      </w:r>
      <w:r w:rsidRPr="045BD8B7" w:rsidR="00BB7F99">
        <w:rPr>
          <w:highlight w:val="yellow"/>
        </w:rPr>
        <w:t xml:space="preserve">outlet with pull string, </w:t>
      </w:r>
      <w:r w:rsidRPr="045BD8B7" w:rsidR="00BB7F99">
        <w:rPr>
          <w:b w:val="1"/>
          <w:bCs w:val="1"/>
          <w:highlight w:val="yellow"/>
        </w:rPr>
        <w:t>no flexible metal conduit</w:t>
      </w:r>
      <w:r w:rsidRPr="045BD8B7" w:rsidR="00FD0BD2">
        <w:rPr>
          <w:highlight w:val="yellow"/>
        </w:rPr>
        <w:t xml:space="preserve"> and a</w:t>
      </w:r>
      <w:r w:rsidRPr="045BD8B7" w:rsidR="00BB7F99">
        <w:rPr>
          <w:highlight w:val="yellow"/>
        </w:rPr>
        <w:t xml:space="preserve">ny </w:t>
      </w:r>
      <w:r w:rsidRPr="045BD8B7" w:rsidR="00751EAE">
        <w:rPr>
          <w:highlight w:val="yellow"/>
        </w:rPr>
        <w:t>90-degree</w:t>
      </w:r>
      <w:r w:rsidRPr="045BD8B7" w:rsidR="00BB7F99">
        <w:rPr>
          <w:highlight w:val="yellow"/>
        </w:rPr>
        <w:t xml:space="preserve"> bends require a sweeping bend or an accessible pull/junction box.</w:t>
      </w:r>
    </w:p>
    <w:p xmlns:wp14="http://schemas.microsoft.com/office/word/2010/wordml" w:rsidRPr="0084474F" w:rsidR="002F3A9F" w:rsidP="0084474F" w:rsidRDefault="002F3A9F" w14:paraId="738610EB" wp14:textId="77777777">
      <w:pPr>
        <w:ind w:left="1080"/>
      </w:pPr>
    </w:p>
    <w:p xmlns:wp14="http://schemas.microsoft.com/office/word/2010/wordml" w:rsidR="00170264" w:rsidP="40BC7EE3" w:rsidRDefault="00B92C33" w14:paraId="773B8AE6" wp14:textId="633B8785">
      <w:pPr>
        <w:numPr>
          <w:ilvl w:val="0"/>
          <w:numId w:val="2"/>
        </w:numPr>
        <w:rPr>
          <w:color w:val="auto"/>
        </w:rPr>
      </w:pPr>
      <w:r w:rsidR="00B92C33">
        <w:rPr/>
        <w:t>Install and maintain LED Wall Packs 150 watt on building to adequately provide lighting on all four sides of building and under canopies. (</w:t>
      </w:r>
      <w:r w:rsidR="63042F66">
        <w:rPr/>
        <w:t>Photocell</w:t>
      </w:r>
      <w:r w:rsidR="00B92C33">
        <w:rPr/>
        <w:t xml:space="preserve"> Controlled) NO </w:t>
      </w:r>
      <w:r w:rsidR="00B92C33">
        <w:rPr/>
        <w:t>TIMERS</w:t>
      </w:r>
      <w:r w:rsidR="70836287">
        <w:rPr/>
        <w:t xml:space="preserve">. </w:t>
      </w:r>
      <w:r w:rsidR="00170264">
        <w:rPr/>
        <w:t xml:space="preserve">  </w:t>
      </w:r>
      <w:r w:rsidRPr="40BC7EE3" w:rsidR="633DEDAF">
        <w:rPr>
          <w:color w:val="auto"/>
        </w:rPr>
        <w:t>Wall</w:t>
      </w:r>
      <w:r w:rsidRPr="40BC7EE3" w:rsidR="633DEDAF">
        <w:rPr>
          <w:color w:val="auto"/>
        </w:rPr>
        <w:t xml:space="preserve"> packs are to be installed </w:t>
      </w:r>
      <w:r w:rsidRPr="40BC7EE3" w:rsidR="33A16504">
        <w:rPr>
          <w:color w:val="auto"/>
        </w:rPr>
        <w:t>around the perimeter of the building</w:t>
      </w:r>
      <w:r w:rsidRPr="40BC7EE3" w:rsidR="633DEDAF">
        <w:rPr>
          <w:color w:val="auto"/>
        </w:rPr>
        <w:t xml:space="preserve"> </w:t>
      </w:r>
      <w:r w:rsidRPr="40BC7EE3" w:rsidR="02E6219D">
        <w:rPr>
          <w:color w:val="auto"/>
        </w:rPr>
        <w:t xml:space="preserve">every 25 feet, </w:t>
      </w:r>
      <w:r w:rsidRPr="40BC7EE3" w:rsidR="633DEDAF">
        <w:rPr>
          <w:color w:val="auto"/>
        </w:rPr>
        <w:t xml:space="preserve">and under </w:t>
      </w:r>
      <w:r w:rsidRPr="40BC7EE3" w:rsidR="6680D06A">
        <w:rPr>
          <w:color w:val="auto"/>
        </w:rPr>
        <w:t xml:space="preserve">the </w:t>
      </w:r>
      <w:r w:rsidRPr="40BC7EE3" w:rsidR="2E2BCD87">
        <w:rPr>
          <w:color w:val="auto"/>
        </w:rPr>
        <w:t xml:space="preserve">canopy </w:t>
      </w:r>
      <w:r w:rsidRPr="40BC7EE3" w:rsidR="0562A805">
        <w:rPr>
          <w:color w:val="auto"/>
        </w:rPr>
        <w:t>of</w:t>
      </w:r>
      <w:r w:rsidRPr="40BC7EE3" w:rsidR="2E2BCD87">
        <w:rPr>
          <w:color w:val="auto"/>
        </w:rPr>
        <w:t xml:space="preserve"> office entrance </w:t>
      </w:r>
      <w:r w:rsidRPr="40BC7EE3" w:rsidR="46C7D9A5">
        <w:rPr>
          <w:color w:val="auto"/>
        </w:rPr>
        <w:t xml:space="preserve">and </w:t>
      </w:r>
      <w:r w:rsidRPr="40BC7EE3" w:rsidR="2E2BCD87">
        <w:rPr>
          <w:color w:val="auto"/>
        </w:rPr>
        <w:t>at loading docks</w:t>
      </w:r>
      <w:r w:rsidRPr="40BC7EE3" w:rsidR="586C1FF7">
        <w:rPr>
          <w:color w:val="auto"/>
        </w:rPr>
        <w:t>.</w:t>
      </w:r>
      <w:r w:rsidRPr="40BC7EE3" w:rsidR="2E2BCD87">
        <w:rPr>
          <w:color w:val="auto"/>
        </w:rPr>
        <w:t xml:space="preserve"> </w:t>
      </w:r>
    </w:p>
    <w:p xmlns:wp14="http://schemas.microsoft.com/office/word/2010/wordml" w:rsidR="00170264" w:rsidP="00170264" w:rsidRDefault="00170264" w14:paraId="637805D2" wp14:textId="77777777">
      <w:pPr>
        <w:pStyle w:val="ListParagraph"/>
        <w:rPr>
          <w:w w:val="110"/>
          <w:sz w:val="22"/>
          <w:szCs w:val="22"/>
        </w:rPr>
      </w:pPr>
    </w:p>
    <w:p xmlns:wp14="http://schemas.microsoft.com/office/word/2010/wordml" w:rsidRPr="0084474F" w:rsidR="0084474F" w:rsidP="00170264" w:rsidRDefault="005532D9" w14:paraId="2532CC4A" wp14:textId="77777777">
      <w:pPr>
        <w:numPr>
          <w:ilvl w:val="0"/>
          <w:numId w:val="2"/>
        </w:numPr>
      </w:pPr>
      <w:r w:rsidRPr="005532D9">
        <w:rPr>
          <w:w w:val="110"/>
          <w:sz w:val="22"/>
          <w:szCs w:val="22"/>
        </w:rPr>
        <w:t xml:space="preserve">Install LED combo units Exit/Emergency light above all doors as per code </w:t>
      </w:r>
    </w:p>
    <w:p xmlns:wp14="http://schemas.microsoft.com/office/word/2010/wordml" w:rsidR="0084474F" w:rsidP="0084474F" w:rsidRDefault="005532D9" w14:paraId="35768F80" wp14:textId="77777777">
      <w:pPr>
        <w:ind w:left="1080"/>
      </w:pPr>
      <w:r w:rsidRPr="005532D9">
        <w:rPr>
          <w:w w:val="110"/>
          <w:sz w:val="22"/>
          <w:szCs w:val="22"/>
        </w:rPr>
        <w:t>and Fire Marshall. Install all</w:t>
      </w:r>
      <w:r w:rsidRPr="005532D9">
        <w:rPr>
          <w:spacing w:val="1"/>
          <w:w w:val="110"/>
          <w:sz w:val="22"/>
          <w:szCs w:val="22"/>
        </w:rPr>
        <w:t xml:space="preserve"> </w:t>
      </w:r>
      <w:r w:rsidRPr="005532D9">
        <w:rPr>
          <w:w w:val="110"/>
          <w:sz w:val="22"/>
          <w:szCs w:val="22"/>
        </w:rPr>
        <w:t>required LED emergency lighting as per local codes in sales and warehouse area</w:t>
      </w:r>
      <w:r w:rsidRPr="005532D9">
        <w:rPr>
          <w:spacing w:val="1"/>
          <w:w w:val="110"/>
          <w:sz w:val="22"/>
          <w:szCs w:val="22"/>
        </w:rPr>
        <w:t xml:space="preserve"> </w:t>
      </w:r>
      <w:r w:rsidRPr="005532D9">
        <w:rPr>
          <w:w w:val="110"/>
          <w:sz w:val="22"/>
          <w:szCs w:val="22"/>
        </w:rPr>
        <w:t>to be maintained by the</w:t>
      </w:r>
      <w:r w:rsidRPr="005532D9">
        <w:rPr>
          <w:spacing w:val="1"/>
          <w:w w:val="110"/>
          <w:sz w:val="22"/>
          <w:szCs w:val="22"/>
        </w:rPr>
        <w:t xml:space="preserve"> </w:t>
      </w:r>
      <w:r w:rsidRPr="005532D9">
        <w:rPr>
          <w:w w:val="110"/>
          <w:sz w:val="22"/>
          <w:szCs w:val="22"/>
        </w:rPr>
        <w:t>Landlord</w:t>
      </w:r>
      <w:r w:rsidRPr="005532D9">
        <w:rPr>
          <w:spacing w:val="10"/>
          <w:w w:val="110"/>
          <w:sz w:val="22"/>
          <w:szCs w:val="22"/>
        </w:rPr>
        <w:t xml:space="preserve"> </w:t>
      </w:r>
      <w:r w:rsidRPr="005532D9">
        <w:rPr>
          <w:w w:val="110"/>
          <w:sz w:val="22"/>
          <w:szCs w:val="22"/>
        </w:rPr>
        <w:t>during</w:t>
      </w:r>
      <w:r w:rsidRPr="005532D9">
        <w:rPr>
          <w:spacing w:val="2"/>
          <w:w w:val="110"/>
          <w:sz w:val="22"/>
          <w:szCs w:val="22"/>
        </w:rPr>
        <w:t xml:space="preserve"> </w:t>
      </w:r>
      <w:r w:rsidRPr="005532D9">
        <w:rPr>
          <w:w w:val="110"/>
          <w:sz w:val="22"/>
          <w:szCs w:val="22"/>
        </w:rPr>
        <w:t>term</w:t>
      </w:r>
      <w:r w:rsidRPr="005532D9">
        <w:rPr>
          <w:spacing w:val="3"/>
          <w:w w:val="110"/>
          <w:sz w:val="22"/>
          <w:szCs w:val="22"/>
        </w:rPr>
        <w:t xml:space="preserve"> </w:t>
      </w:r>
      <w:r w:rsidRPr="005532D9">
        <w:rPr>
          <w:w w:val="110"/>
          <w:sz w:val="22"/>
          <w:szCs w:val="22"/>
        </w:rPr>
        <w:t>of</w:t>
      </w:r>
      <w:r w:rsidRPr="005532D9">
        <w:rPr>
          <w:spacing w:val="12"/>
          <w:w w:val="110"/>
          <w:sz w:val="22"/>
          <w:szCs w:val="22"/>
        </w:rPr>
        <w:t xml:space="preserve"> </w:t>
      </w:r>
      <w:r w:rsidRPr="005532D9">
        <w:rPr>
          <w:w w:val="110"/>
          <w:sz w:val="22"/>
          <w:szCs w:val="22"/>
        </w:rPr>
        <w:t>lease.</w:t>
      </w:r>
    </w:p>
    <w:p xmlns:wp14="http://schemas.microsoft.com/office/word/2010/wordml" w:rsidRPr="00674621" w:rsidR="00674621" w:rsidP="00674621" w:rsidRDefault="00674621" w14:paraId="463F29E8" wp14:textId="77777777">
      <w:pPr>
        <w:ind w:left="1080"/>
      </w:pPr>
    </w:p>
    <w:p xmlns:wp14="http://schemas.microsoft.com/office/word/2010/wordml" w:rsidR="0084474F" w:rsidP="0084474F" w:rsidRDefault="005532D9" w14:paraId="3F64E0B3" wp14:textId="6FCFB2C0">
      <w:pPr>
        <w:numPr>
          <w:ilvl w:val="0"/>
          <w:numId w:val="2"/>
        </w:numPr>
        <w:rPr/>
      </w:pPr>
      <w:r w:rsidRPr="005532D9" w:rsidR="005532D9">
        <w:rPr>
          <w:w w:val="105"/>
          <w:sz w:val="22"/>
          <w:szCs w:val="22"/>
        </w:rPr>
        <w:t>Outside</w:t>
      </w:r>
      <w:r w:rsidRPr="005532D9" w:rsidR="005532D9">
        <w:rPr>
          <w:spacing w:val="1"/>
          <w:w w:val="105"/>
          <w:sz w:val="22"/>
          <w:szCs w:val="22"/>
        </w:rPr>
        <w:t xml:space="preserve"> </w:t>
      </w:r>
      <w:r w:rsidRPr="005532D9" w:rsidR="005532D9">
        <w:rPr>
          <w:w w:val="105"/>
          <w:sz w:val="22"/>
          <w:szCs w:val="22"/>
        </w:rPr>
        <w:t>lighting</w:t>
      </w:r>
      <w:r w:rsidRPr="005532D9" w:rsidR="005532D9">
        <w:rPr>
          <w:spacing w:val="1"/>
          <w:w w:val="105"/>
          <w:sz w:val="22"/>
          <w:szCs w:val="22"/>
        </w:rPr>
        <w:t xml:space="preserve"> </w:t>
      </w:r>
      <w:r w:rsidRPr="005532D9" w:rsidR="005532D9">
        <w:rPr>
          <w:w w:val="105"/>
          <w:sz w:val="22"/>
          <w:szCs w:val="22"/>
        </w:rPr>
        <w:t>must</w:t>
      </w:r>
      <w:r w:rsidRPr="005532D9" w:rsidR="005532D9">
        <w:rPr>
          <w:spacing w:val="1"/>
          <w:w w:val="105"/>
          <w:sz w:val="22"/>
          <w:szCs w:val="22"/>
        </w:rPr>
        <w:t xml:space="preserve"> </w:t>
      </w:r>
      <w:r w:rsidRPr="005532D9" w:rsidR="005532D9">
        <w:rPr>
          <w:w w:val="105"/>
          <w:sz w:val="22"/>
          <w:szCs w:val="22"/>
        </w:rPr>
        <w:t>be adequate</w:t>
      </w:r>
      <w:r w:rsidRPr="005532D9" w:rsidR="005532D9">
        <w:rPr>
          <w:spacing w:val="1"/>
          <w:w w:val="105"/>
          <w:sz w:val="22"/>
          <w:szCs w:val="22"/>
        </w:rPr>
        <w:t xml:space="preserve"> </w:t>
      </w:r>
      <w:r w:rsidRPr="005532D9" w:rsidR="005532D9">
        <w:rPr>
          <w:w w:val="105"/>
          <w:sz w:val="22"/>
          <w:szCs w:val="22"/>
        </w:rPr>
        <w:t>to</w:t>
      </w:r>
      <w:r w:rsidRPr="005532D9" w:rsidR="005532D9">
        <w:rPr>
          <w:spacing w:val="1"/>
          <w:w w:val="105"/>
          <w:sz w:val="22"/>
          <w:szCs w:val="22"/>
        </w:rPr>
        <w:t xml:space="preserve"> </w:t>
      </w:r>
      <w:r w:rsidRPr="005532D9" w:rsidR="005532D9">
        <w:rPr>
          <w:w w:val="105"/>
          <w:sz w:val="22"/>
          <w:szCs w:val="22"/>
        </w:rPr>
        <w:t>provide</w:t>
      </w:r>
      <w:r w:rsidRPr="005532D9" w:rsidR="005532D9">
        <w:rPr>
          <w:spacing w:val="1"/>
          <w:w w:val="105"/>
          <w:sz w:val="22"/>
          <w:szCs w:val="22"/>
        </w:rPr>
        <w:t xml:space="preserve"> </w:t>
      </w:r>
      <w:r w:rsidRPr="005532D9" w:rsidR="005532D9">
        <w:rPr>
          <w:w w:val="105"/>
          <w:sz w:val="22"/>
          <w:szCs w:val="22"/>
        </w:rPr>
        <w:t>maximum</w:t>
      </w:r>
      <w:r w:rsidRPr="005532D9" w:rsidR="005532D9">
        <w:rPr>
          <w:spacing w:val="1"/>
          <w:w w:val="105"/>
          <w:sz w:val="22"/>
          <w:szCs w:val="22"/>
        </w:rPr>
        <w:t xml:space="preserve"> </w:t>
      </w:r>
      <w:r w:rsidRPr="005532D9" w:rsidR="005532D9">
        <w:rPr>
          <w:w w:val="105"/>
          <w:sz w:val="22"/>
          <w:szCs w:val="22"/>
        </w:rPr>
        <w:t>safety.</w:t>
      </w:r>
      <w:r w:rsidRPr="005532D9" w:rsidR="005532D9">
        <w:rPr>
          <w:spacing w:val="1"/>
          <w:w w:val="105"/>
          <w:sz w:val="22"/>
          <w:szCs w:val="22"/>
        </w:rPr>
        <w:t xml:space="preserve"> </w:t>
      </w:r>
      <w:r w:rsidRPr="005532D9" w:rsidR="005532D9">
        <w:rPr>
          <w:w w:val="105"/>
          <w:sz w:val="22"/>
          <w:szCs w:val="22"/>
        </w:rPr>
        <w:t>All</w:t>
      </w:r>
      <w:r w:rsidRPr="005532D9" w:rsidR="005532D9">
        <w:rPr>
          <w:spacing w:val="1"/>
          <w:w w:val="105"/>
          <w:sz w:val="22"/>
          <w:szCs w:val="22"/>
        </w:rPr>
        <w:t xml:space="preserve"> </w:t>
      </w:r>
      <w:r w:rsidRPr="005532D9" w:rsidR="005532D9">
        <w:rPr>
          <w:w w:val="105"/>
          <w:sz w:val="22"/>
          <w:szCs w:val="22"/>
        </w:rPr>
        <w:t>lighting</w:t>
      </w:r>
      <w:r w:rsidRPr="005532D9" w:rsidR="005532D9">
        <w:rPr>
          <w:spacing w:val="1"/>
          <w:w w:val="105"/>
          <w:sz w:val="22"/>
          <w:szCs w:val="22"/>
        </w:rPr>
        <w:t xml:space="preserve"> </w:t>
      </w:r>
      <w:r w:rsidRPr="005532D9" w:rsidR="62B2119B">
        <w:rPr>
          <w:w w:val="105"/>
          <w:sz w:val="22"/>
          <w:szCs w:val="22"/>
        </w:rPr>
        <w:t xml:space="preserve">will be </w:t>
      </w:r>
      <w:r w:rsidRPr="005532D9" w:rsidR="21735E77">
        <w:rPr>
          <w:w w:val="105"/>
          <w:sz w:val="22"/>
          <w:szCs w:val="22"/>
        </w:rPr>
        <w:t>provided and</w:t>
      </w:r>
      <w:r w:rsidRPr="005532D9" w:rsidR="005532D9">
        <w:rPr>
          <w:spacing w:val="1"/>
          <w:w w:val="105"/>
          <w:sz w:val="22"/>
          <w:szCs w:val="22"/>
        </w:rPr>
        <w:t xml:space="preserve"> </w:t>
      </w:r>
      <w:r w:rsidRPr="005532D9" w:rsidR="404B25BA">
        <w:rPr>
          <w:w w:val="105"/>
          <w:sz w:val="22"/>
          <w:szCs w:val="22"/>
        </w:rPr>
        <w:t xml:space="preserve">maintained by</w:t>
      </w:r>
      <w:r w:rsidRPr="005532D9" w:rsidR="005532D9">
        <w:rPr>
          <w:w w:val="105"/>
          <w:sz w:val="22"/>
          <w:szCs w:val="22"/>
        </w:rPr>
        <w:t xml:space="preserve"> Landlord. </w:t>
      </w:r>
      <w:r w:rsidRPr="005532D9" w:rsidR="005532D9">
        <w:rPr>
          <w:spacing w:val="1"/>
          <w:w w:val="105"/>
          <w:sz w:val="22"/>
          <w:szCs w:val="22"/>
        </w:rPr>
        <w:t xml:space="preserve"> </w:t>
      </w:r>
      <w:r w:rsidR="00674621">
        <w:rPr>
          <w:spacing w:val="1"/>
          <w:w w:val="105"/>
          <w:sz w:val="22"/>
          <w:szCs w:val="22"/>
        </w:rPr>
        <w:t>Install o</w:t>
      </w:r>
      <w:r w:rsidRPr="005532D9" w:rsidR="005532D9">
        <w:rPr>
          <w:w w:val="105"/>
          <w:sz w:val="22"/>
          <w:szCs w:val="22"/>
        </w:rPr>
        <w:t xml:space="preserve">utside light(s) and </w:t>
      </w:r>
      <w:r w:rsidRPr="005532D9" w:rsidR="5D7DF236">
        <w:rPr>
          <w:w w:val="105"/>
          <w:sz w:val="22"/>
          <w:szCs w:val="22"/>
        </w:rPr>
        <w:t xml:space="preserve">security </w:t>
      </w:r>
      <w:r w:rsidRPr="005532D9" w:rsidR="44F6AC50">
        <w:rPr>
          <w:w w:val="105"/>
          <w:sz w:val="22"/>
          <w:szCs w:val="22"/>
        </w:rPr>
        <w:t xml:space="preserve">wall packs</w:t>
      </w:r>
      <w:r w:rsidRPr="005532D9" w:rsidR="005532D9">
        <w:rPr>
          <w:w w:val="105"/>
          <w:sz w:val="22"/>
          <w:szCs w:val="22"/>
        </w:rPr>
        <w:t xml:space="preserve"> </w:t>
      </w:r>
      <w:r w:rsidRPr="005532D9" w:rsidR="6651DA2E">
        <w:rPr>
          <w:w w:val="105"/>
          <w:sz w:val="22"/>
          <w:szCs w:val="22"/>
        </w:rPr>
        <w:t xml:space="preserve">with LED</w:t>
      </w:r>
      <w:r w:rsidRPr="005532D9" w:rsidR="005532D9">
        <w:rPr>
          <w:w w:val="105"/>
          <w:sz w:val="22"/>
          <w:szCs w:val="22"/>
        </w:rPr>
        <w:t xml:space="preserve">  150 watts.   </w:t>
      </w:r>
      <w:r w:rsidRPr="2F4DC5F0" w:rsidR="639807A0">
        <w:rPr>
          <w:b w:val="1"/>
          <w:bCs w:val="1"/>
          <w:w w:val="105"/>
          <w:sz w:val="22"/>
          <w:szCs w:val="22"/>
          <w:highlight w:val="yellow"/>
        </w:rPr>
        <w:t>No timers</w:t>
      </w:r>
      <w:r w:rsidRPr="2F4DC5F0" w:rsidR="005532D9">
        <w:rPr>
          <w:b w:val="1"/>
          <w:bCs w:val="1"/>
          <w:w w:val="105"/>
          <w:sz w:val="22"/>
          <w:szCs w:val="22"/>
          <w:highlight w:val="yellow"/>
        </w:rPr>
        <w:t>,</w:t>
      </w:r>
      <w:r w:rsidRPr="2F4DC5F0" w:rsidR="005532D9">
        <w:rPr>
          <w:b w:val="1"/>
          <w:bCs w:val="1"/>
          <w:spacing w:val="1"/>
          <w:w w:val="105"/>
          <w:sz w:val="22"/>
          <w:szCs w:val="22"/>
          <w:highlight w:val="yellow"/>
        </w:rPr>
        <w:t xml:space="preserve"> </w:t>
      </w:r>
      <w:r w:rsidRPr="005532D9" w:rsidR="39BC6BFB">
        <w:rPr>
          <w:w w:val="105"/>
          <w:sz w:val="22"/>
          <w:szCs w:val="22"/>
          <w:highlight w:val="yellow"/>
        </w:rPr>
        <w:t xml:space="preserve">photocell</w:t>
      </w:r>
      <w:r w:rsidRPr="2F4DC5F0" w:rsidR="005532D9">
        <w:rPr>
          <w:b w:val="1"/>
          <w:bCs w:val="1"/>
          <w:w w:val="105"/>
          <w:sz w:val="22"/>
          <w:szCs w:val="22"/>
          <w:highlight w:val="yellow"/>
        </w:rPr>
        <w:t xml:space="preserve"> only</w:t>
      </w:r>
      <w:r w:rsidRPr="2F4DC5F0" w:rsidR="005532D9">
        <w:rPr>
          <w:b w:val="1"/>
          <w:bCs w:val="1"/>
          <w:w w:val="105"/>
          <w:sz w:val="22"/>
          <w:szCs w:val="22"/>
        </w:rPr>
        <w:t xml:space="preserve">.  </w:t>
      </w:r>
      <w:r w:rsidRPr="005532D9" w:rsidR="61B28E55">
        <w:rPr>
          <w:w w:val="105"/>
          <w:sz w:val="22"/>
          <w:szCs w:val="22"/>
        </w:rPr>
        <w:t>If it is</w:t>
      </w:r>
      <w:r w:rsidRPr="005532D9" w:rsidR="005532D9">
        <w:rPr>
          <w:w w:val="105"/>
          <w:sz w:val="22"/>
          <w:szCs w:val="22"/>
        </w:rPr>
        <w:t xml:space="preserve"> a free-standing building and there are no pole lights</w:t>
      </w:r>
      <w:r w:rsidRPr="005532D9" w:rsidR="4EF9F8D2">
        <w:rPr>
          <w:w w:val="105"/>
          <w:sz w:val="22"/>
          <w:szCs w:val="22"/>
        </w:rPr>
        <w:t>,</w:t>
      </w:r>
      <w:r w:rsidRPr="005532D9" w:rsidR="005532D9">
        <w:rPr>
          <w:w w:val="105"/>
          <w:sz w:val="22"/>
          <w:szCs w:val="22"/>
        </w:rPr>
        <w:t xml:space="preserve"> there must be a 150 W LED flood</w:t>
      </w:r>
      <w:r w:rsidRPr="005532D9" w:rsidR="005532D9">
        <w:rPr>
          <w:spacing w:val="1"/>
          <w:w w:val="105"/>
          <w:sz w:val="22"/>
          <w:szCs w:val="22"/>
        </w:rPr>
        <w:t xml:space="preserve"> </w:t>
      </w:r>
      <w:r w:rsidRPr="005532D9" w:rsidR="005532D9">
        <w:rPr>
          <w:w w:val="105"/>
          <w:sz w:val="22"/>
          <w:szCs w:val="22"/>
        </w:rPr>
        <w:t>light on each corner of the building and</w:t>
      </w:r>
      <w:r w:rsidRPr="40BC7EE3" w:rsidR="043EB57C">
        <w:rPr>
          <w:color w:val="auto"/>
          <w:w w:val="105"/>
          <w:sz w:val="22"/>
          <w:szCs w:val="22"/>
        </w:rPr>
        <w:t xml:space="preserve"> </w:t>
      </w:r>
      <w:r w:rsidRPr="40BC7EE3" w:rsidR="00674621">
        <w:rPr>
          <w:color w:val="auto"/>
          <w:w w:val="105"/>
          <w:sz w:val="22"/>
          <w:szCs w:val="22"/>
        </w:rPr>
        <w:t>(how many)</w:t>
      </w:r>
      <w:r w:rsidRPr="40BC7EE3" w:rsidR="005532D9">
        <w:rPr>
          <w:color w:val="auto"/>
          <w:w w:val="105"/>
          <w:sz w:val="22"/>
          <w:szCs w:val="22"/>
        </w:rPr>
        <w:t xml:space="preserve"> </w:t>
      </w:r>
      <w:r w:rsidRPr="40BC7EE3" w:rsidR="005532D9">
        <w:rPr>
          <w:color w:val="auto"/>
          <w:w w:val="105"/>
          <w:sz w:val="22"/>
          <w:szCs w:val="22"/>
        </w:rPr>
        <w:t>2 security wall packs</w:t>
      </w:r>
      <w:r w:rsidRPr="40BC7EE3" w:rsidR="005532D9">
        <w:rPr>
          <w:color w:val="auto"/>
          <w:w w:val="105"/>
          <w:sz w:val="22"/>
          <w:szCs w:val="22"/>
        </w:rPr>
        <w:t xml:space="preserve"> with LED </w:t>
      </w:r>
      <w:r w:rsidRPr="40BC7EE3" w:rsidR="1E3F5553">
        <w:rPr>
          <w:color w:val="auto"/>
          <w:w w:val="105"/>
          <w:sz w:val="22"/>
          <w:szCs w:val="22"/>
        </w:rPr>
        <w:t xml:space="preserve">150-watt</w:t>
      </w:r>
      <w:r w:rsidRPr="40BC7EE3" w:rsidR="005532D9">
        <w:rPr>
          <w:color w:val="auto"/>
          <w:w w:val="105"/>
          <w:sz w:val="22"/>
          <w:szCs w:val="22"/>
        </w:rPr>
        <w:t xml:space="preserve"> lights on the front under the</w:t>
      </w:r>
      <w:r w:rsidRPr="40BC7EE3" w:rsidR="005532D9">
        <w:rPr>
          <w:color w:val="auto"/>
          <w:spacing w:val="1"/>
          <w:w w:val="105"/>
          <w:sz w:val="22"/>
          <w:szCs w:val="22"/>
        </w:rPr>
        <w:t xml:space="preserve"> </w:t>
      </w:r>
      <w:r w:rsidRPr="40BC7EE3" w:rsidR="005532D9">
        <w:rPr>
          <w:color w:val="auto"/>
          <w:w w:val="105"/>
          <w:sz w:val="22"/>
          <w:szCs w:val="22"/>
        </w:rPr>
        <w:t>awning.</w:t>
      </w:r>
      <w:r w:rsidRPr="40BC7EE3" w:rsidR="005532D9">
        <w:rPr>
          <w:color w:val="auto"/>
          <w:spacing w:val="27"/>
          <w:w w:val="105"/>
          <w:sz w:val="22"/>
          <w:szCs w:val="22"/>
        </w:rPr>
        <w:t xml:space="preserve"> </w:t>
      </w:r>
      <w:r w:rsidRPr="40BC7EE3" w:rsidR="005532D9">
        <w:rPr>
          <w:color w:val="auto"/>
          <w:w w:val="105"/>
          <w:sz w:val="22"/>
          <w:szCs w:val="22"/>
        </w:rPr>
        <w:t>Must</w:t>
      </w:r>
      <w:r w:rsidRPr="40BC7EE3" w:rsidR="005532D9">
        <w:rPr>
          <w:color w:val="auto"/>
          <w:spacing w:val="32"/>
          <w:w w:val="105"/>
          <w:sz w:val="22"/>
          <w:szCs w:val="22"/>
        </w:rPr>
        <w:t xml:space="preserve"> </w:t>
      </w:r>
      <w:r w:rsidRPr="40BC7EE3" w:rsidR="005532D9">
        <w:rPr>
          <w:color w:val="auto"/>
          <w:w w:val="105"/>
          <w:sz w:val="22"/>
          <w:szCs w:val="22"/>
        </w:rPr>
        <w:t>install</w:t>
      </w:r>
      <w:r w:rsidRPr="40BC7EE3" w:rsidR="005532D9">
        <w:rPr>
          <w:color w:val="auto"/>
          <w:spacing w:val="49"/>
          <w:w w:val="105"/>
          <w:sz w:val="22"/>
          <w:szCs w:val="22"/>
        </w:rPr>
        <w:t xml:space="preserve"> </w:t>
      </w:r>
      <w:r w:rsidRPr="40BC7EE3" w:rsidR="005532D9">
        <w:rPr>
          <w:color w:val="auto"/>
          <w:w w:val="105"/>
          <w:sz w:val="22"/>
          <w:szCs w:val="22"/>
        </w:rPr>
        <w:t>lights</w:t>
      </w:r>
      <w:r w:rsidRPr="40BC7EE3" w:rsidR="005532D9">
        <w:rPr>
          <w:color w:val="auto"/>
          <w:spacing w:val="18"/>
          <w:w w:val="105"/>
          <w:sz w:val="22"/>
          <w:szCs w:val="22"/>
        </w:rPr>
        <w:t xml:space="preserve"> </w:t>
      </w:r>
      <w:r w:rsidRPr="40BC7EE3" w:rsidR="005532D9">
        <w:rPr>
          <w:color w:val="auto"/>
          <w:w w:val="105"/>
          <w:sz w:val="22"/>
          <w:szCs w:val="22"/>
        </w:rPr>
        <w:t>over</w:t>
      </w:r>
      <w:r w:rsidRPr="40BC7EE3" w:rsidR="005532D9">
        <w:rPr>
          <w:color w:val="auto"/>
          <w:spacing w:val="29"/>
          <w:w w:val="105"/>
          <w:sz w:val="22"/>
          <w:szCs w:val="22"/>
        </w:rPr>
        <w:t xml:space="preserve"> </w:t>
      </w:r>
      <w:r w:rsidRPr="40BC7EE3" w:rsidR="005532D9">
        <w:rPr>
          <w:color w:val="auto"/>
          <w:w w:val="105"/>
          <w:sz w:val="22"/>
          <w:szCs w:val="22"/>
        </w:rPr>
        <w:t>parking</w:t>
      </w:r>
      <w:r w:rsidRPr="40BC7EE3" w:rsidR="005532D9">
        <w:rPr>
          <w:color w:val="auto"/>
          <w:spacing w:val="24"/>
          <w:w w:val="105"/>
          <w:sz w:val="22"/>
          <w:szCs w:val="22"/>
        </w:rPr>
        <w:t xml:space="preserve"> </w:t>
      </w:r>
      <w:r w:rsidRPr="40BC7EE3" w:rsidR="005532D9">
        <w:rPr>
          <w:color w:val="auto"/>
          <w:w w:val="105"/>
          <w:sz w:val="22"/>
          <w:szCs w:val="22"/>
        </w:rPr>
        <w:t>areas.</w:t>
      </w:r>
      <w:r w:rsidRPr="40BC7EE3" w:rsidR="005532D9">
        <w:rPr>
          <w:color w:val="auto"/>
          <w:spacing w:val="16"/>
          <w:w w:val="105"/>
          <w:sz w:val="22"/>
          <w:szCs w:val="22"/>
        </w:rPr>
        <w:t xml:space="preserve"> </w:t>
      </w:r>
      <w:r w:rsidRPr="40BC7EE3" w:rsidR="005532D9">
        <w:rPr>
          <w:color w:val="auto"/>
          <w:w w:val="105"/>
        </w:rPr>
        <w:t>If</w:t>
      </w:r>
      <w:r w:rsidRPr="40BC7EE3" w:rsidR="005532D9">
        <w:rPr>
          <w:color w:val="auto"/>
          <w:spacing w:val="15"/>
          <w:w w:val="105"/>
        </w:rPr>
        <w:t xml:space="preserve"> </w:t>
      </w:r>
      <w:r w:rsidRPr="40BC7EE3" w:rsidR="005532D9">
        <w:rPr>
          <w:color w:val="auto"/>
          <w:w w:val="105"/>
          <w:sz w:val="22"/>
          <w:szCs w:val="22"/>
        </w:rPr>
        <w:t>there</w:t>
      </w:r>
      <w:r w:rsidRPr="40BC7EE3" w:rsidR="005532D9">
        <w:rPr>
          <w:color w:val="auto"/>
          <w:spacing w:val="10"/>
          <w:w w:val="105"/>
          <w:sz w:val="22"/>
          <w:szCs w:val="22"/>
        </w:rPr>
        <w:t xml:space="preserve"> </w:t>
      </w:r>
      <w:r w:rsidRPr="40BC7EE3" w:rsidR="005532D9">
        <w:rPr>
          <w:color w:val="auto"/>
          <w:w w:val="105"/>
          <w:sz w:val="22"/>
          <w:szCs w:val="22"/>
        </w:rPr>
        <w:t>are</w:t>
      </w:r>
      <w:r w:rsidRPr="40BC7EE3" w:rsidR="005532D9">
        <w:rPr>
          <w:color w:val="auto"/>
          <w:spacing w:val="27"/>
          <w:w w:val="105"/>
          <w:sz w:val="22"/>
          <w:szCs w:val="22"/>
        </w:rPr>
        <w:t xml:space="preserve"> </w:t>
      </w:r>
      <w:r w:rsidRPr="40BC7EE3" w:rsidR="005532D9">
        <w:rPr>
          <w:color w:val="auto"/>
          <w:w w:val="105"/>
          <w:sz w:val="22"/>
          <w:szCs w:val="22"/>
        </w:rPr>
        <w:t>parking</w:t>
      </w:r>
      <w:r w:rsidRPr="40BC7EE3" w:rsidR="005532D9">
        <w:rPr>
          <w:color w:val="auto"/>
          <w:spacing w:val="26"/>
          <w:w w:val="105"/>
          <w:sz w:val="22"/>
          <w:szCs w:val="22"/>
        </w:rPr>
        <w:t xml:space="preserve"> </w:t>
      </w:r>
      <w:r w:rsidRPr="40BC7EE3" w:rsidR="005532D9">
        <w:rPr>
          <w:color w:val="auto"/>
          <w:w w:val="105"/>
          <w:sz w:val="22"/>
          <w:szCs w:val="22"/>
        </w:rPr>
        <w:t>lot</w:t>
      </w:r>
      <w:r w:rsidRPr="40BC7EE3" w:rsidR="005532D9">
        <w:rPr>
          <w:color w:val="auto"/>
          <w:spacing w:val="22"/>
          <w:w w:val="105"/>
          <w:sz w:val="22"/>
          <w:szCs w:val="22"/>
        </w:rPr>
        <w:t xml:space="preserve"> </w:t>
      </w:r>
      <w:r w:rsidRPr="40BC7EE3" w:rsidR="005532D9">
        <w:rPr>
          <w:color w:val="auto"/>
          <w:w w:val="105"/>
          <w:sz w:val="22"/>
          <w:szCs w:val="22"/>
        </w:rPr>
        <w:t>pole</w:t>
      </w:r>
      <w:r w:rsidRPr="40BC7EE3" w:rsidR="005532D9">
        <w:rPr>
          <w:color w:val="auto"/>
          <w:spacing w:val="26"/>
          <w:w w:val="105"/>
          <w:sz w:val="22"/>
          <w:szCs w:val="22"/>
        </w:rPr>
        <w:t xml:space="preserve"> </w:t>
      </w:r>
      <w:r w:rsidRPr="40BC7EE3" w:rsidR="005532D9">
        <w:rPr>
          <w:color w:val="auto"/>
          <w:w w:val="105"/>
          <w:sz w:val="22"/>
          <w:szCs w:val="22"/>
        </w:rPr>
        <w:t>lights,</w:t>
      </w:r>
      <w:r w:rsidRPr="40BC7EE3" w:rsidR="005532D9">
        <w:rPr>
          <w:color w:val="auto"/>
          <w:spacing w:val="10"/>
          <w:w w:val="105"/>
          <w:sz w:val="22"/>
          <w:szCs w:val="22"/>
        </w:rPr>
        <w:t xml:space="preserve"> </w:t>
      </w:r>
      <w:r w:rsidRPr="40BC7EE3" w:rsidR="005532D9">
        <w:rPr>
          <w:color w:val="auto"/>
          <w:w w:val="105"/>
          <w:sz w:val="22"/>
          <w:szCs w:val="22"/>
        </w:rPr>
        <w:t>then</w:t>
      </w:r>
      <w:r w:rsidRPr="40BC7EE3" w:rsidR="005532D9">
        <w:rPr>
          <w:color w:val="auto"/>
          <w:spacing w:val="31"/>
          <w:w w:val="105"/>
          <w:sz w:val="22"/>
          <w:szCs w:val="22"/>
        </w:rPr>
        <w:t xml:space="preserve"> </w:t>
      </w:r>
      <w:r w:rsidRPr="40BC7EE3" w:rsidR="005532D9">
        <w:rPr>
          <w:color w:val="auto"/>
          <w:w w:val="105"/>
          <w:sz w:val="22"/>
          <w:szCs w:val="22"/>
        </w:rPr>
        <w:t>the</w:t>
      </w:r>
      <w:r w:rsidRPr="40BC7EE3" w:rsidR="005532D9">
        <w:rPr>
          <w:color w:val="auto"/>
          <w:spacing w:val="31"/>
          <w:w w:val="105"/>
          <w:sz w:val="22"/>
          <w:szCs w:val="22"/>
        </w:rPr>
        <w:t xml:space="preserve"> </w:t>
      </w:r>
      <w:r w:rsidRPr="40BC7EE3" w:rsidR="005532D9">
        <w:rPr>
          <w:color w:val="auto"/>
          <w:w w:val="105"/>
          <w:sz w:val="22"/>
          <w:szCs w:val="22"/>
        </w:rPr>
        <w:t>lighting</w:t>
      </w:r>
      <w:r w:rsidRPr="40BC7EE3" w:rsidR="005532D9">
        <w:rPr>
          <w:color w:val="auto"/>
          <w:spacing w:val="35"/>
          <w:w w:val="105"/>
          <w:sz w:val="22"/>
          <w:szCs w:val="22"/>
        </w:rPr>
        <w:t xml:space="preserve"> </w:t>
      </w:r>
      <w:r w:rsidRPr="40BC7EE3" w:rsidR="005532D9">
        <w:rPr>
          <w:color w:val="auto"/>
          <w:w w:val="105"/>
          <w:sz w:val="22"/>
          <w:szCs w:val="22"/>
        </w:rPr>
        <w:t>will</w:t>
      </w:r>
      <w:r w:rsidRPr="40BC7EE3" w:rsidR="005532D9">
        <w:rPr>
          <w:color w:val="auto"/>
          <w:spacing w:val="26"/>
          <w:w w:val="105"/>
          <w:sz w:val="22"/>
          <w:szCs w:val="22"/>
        </w:rPr>
        <w:t xml:space="preserve"> </w:t>
      </w:r>
      <w:r w:rsidRPr="40BC7EE3" w:rsidR="005532D9">
        <w:rPr>
          <w:color w:val="auto"/>
          <w:w w:val="105"/>
          <w:sz w:val="22"/>
          <w:szCs w:val="22"/>
        </w:rPr>
        <w:t>need</w:t>
      </w:r>
      <w:r w:rsidRPr="40BC7EE3" w:rsidR="005532D9">
        <w:rPr>
          <w:color w:val="auto"/>
          <w:spacing w:val="32"/>
          <w:w w:val="105"/>
          <w:sz w:val="22"/>
          <w:szCs w:val="22"/>
        </w:rPr>
        <w:t xml:space="preserve"> </w:t>
      </w:r>
      <w:r w:rsidRPr="40BC7EE3" w:rsidR="005532D9">
        <w:rPr>
          <w:color w:val="auto"/>
          <w:w w:val="105"/>
          <w:sz w:val="22"/>
          <w:szCs w:val="22"/>
        </w:rPr>
        <w:t>to</w:t>
      </w:r>
      <w:r w:rsidRPr="40BC7EE3" w:rsidR="005532D9">
        <w:rPr>
          <w:color w:val="auto"/>
          <w:spacing w:val="1"/>
          <w:w w:val="105"/>
          <w:sz w:val="22"/>
          <w:szCs w:val="22"/>
        </w:rPr>
        <w:t xml:space="preserve"> </w:t>
      </w:r>
      <w:r w:rsidRPr="40BC7EE3" w:rsidR="005532D9">
        <w:rPr>
          <w:color w:val="auto"/>
          <w:w w:val="105"/>
          <w:sz w:val="22"/>
          <w:szCs w:val="22"/>
        </w:rPr>
        <w:t xml:space="preserve">be two (2) </w:t>
      </w:r>
      <w:r w:rsidRPr="40BC7EE3" w:rsidR="005532D9">
        <w:rPr>
          <w:color w:val="auto"/>
          <w:w w:val="105"/>
          <w:sz w:val="22"/>
          <w:szCs w:val="22"/>
        </w:rPr>
        <w:t>150 W LED flood lights at least one pole in the rear of the building and two poles in the front of building.</w:t>
      </w:r>
      <w:r w:rsidRPr="40BC7EE3" w:rsidR="005532D9">
        <w:rPr>
          <w:color w:val="auto"/>
          <w:spacing w:val="1"/>
          <w:w w:val="105"/>
          <w:sz w:val="22"/>
          <w:szCs w:val="22"/>
        </w:rPr>
        <w:t xml:space="preserve"> </w:t>
      </w:r>
      <w:r w:rsidRPr="40BC7EE3" w:rsidR="1751BFE7">
        <w:rPr>
          <w:color w:val="auto"/>
          <w:w w:val="105"/>
          <w:sz w:val="22"/>
          <w:szCs w:val="22"/>
        </w:rPr>
        <w:t xml:space="preserve">Install </w:t>
      </w:r>
      <w:r w:rsidRPr="40BC7EE3" w:rsidR="16EC1D44">
        <w:rPr>
          <w:color w:val="auto"/>
          <w:w w:val="105"/>
          <w:sz w:val="22"/>
          <w:szCs w:val="22"/>
        </w:rPr>
        <w:t xml:space="preserve">LED </w:t>
      </w:r>
      <w:r w:rsidRPr="40BC7EE3" w:rsidR="76A0E1FC">
        <w:rPr>
          <w:color w:val="auto"/>
          <w:w w:val="105"/>
          <w:sz w:val="22"/>
          <w:szCs w:val="22"/>
        </w:rPr>
        <w:t>wall packs</w:t>
      </w:r>
      <w:r w:rsidRPr="40BC7EE3" w:rsidR="005532D9">
        <w:rPr>
          <w:color w:val="auto"/>
          <w:w w:val="105"/>
          <w:sz w:val="22"/>
          <w:szCs w:val="22"/>
        </w:rPr>
        <w:t xml:space="preserve"> on each corner of </w:t>
      </w:r>
      <w:r w:rsidRPr="40BC7EE3" w:rsidR="7ABCDC32">
        <w:rPr>
          <w:color w:val="auto"/>
          <w:w w:val="105"/>
          <w:sz w:val="22"/>
          <w:szCs w:val="22"/>
        </w:rPr>
        <w:t>the building</w:t>
      </w:r>
      <w:r w:rsidRPr="40BC7EE3" w:rsidR="005532D9">
        <w:rPr>
          <w:color w:val="auto"/>
          <w:w w:val="105"/>
          <w:sz w:val="22"/>
          <w:szCs w:val="22"/>
        </w:rPr>
        <w:t xml:space="preserve"> </w:t>
      </w:r>
      <w:r w:rsidRPr="40BC7EE3" w:rsidR="291C6033">
        <w:rPr>
          <w:color w:val="auto"/>
          <w:w w:val="105"/>
          <w:sz w:val="22"/>
          <w:szCs w:val="22"/>
        </w:rPr>
        <w:t>with two</w:t>
      </w:r>
      <w:r w:rsidRPr="40BC7EE3" w:rsidR="005532D9">
        <w:rPr>
          <w:color w:val="auto"/>
          <w:w w:val="105"/>
          <w:sz w:val="22"/>
          <w:szCs w:val="22"/>
        </w:rPr>
        <w:t xml:space="preserve"> (2) </w:t>
      </w:r>
      <w:r w:rsidRPr="40BC7EE3" w:rsidR="64F75D1B">
        <w:rPr>
          <w:color w:val="auto"/>
          <w:w w:val="105"/>
          <w:sz w:val="22"/>
          <w:szCs w:val="22"/>
        </w:rPr>
        <w:t>on the</w:t>
      </w:r>
      <w:r w:rsidRPr="40BC7EE3" w:rsidR="005532D9">
        <w:rPr>
          <w:color w:val="auto"/>
          <w:w w:val="105"/>
          <w:sz w:val="22"/>
          <w:szCs w:val="22"/>
        </w:rPr>
        <w:t xml:space="preserve"> front, under awning.</w:t>
      </w:r>
      <w:r w:rsidRPr="40BC7EE3" w:rsidR="005532D9">
        <w:rPr>
          <w:color w:val="auto"/>
          <w:w w:val="105"/>
          <w:sz w:val="22"/>
          <w:szCs w:val="22"/>
        </w:rPr>
        <w:t xml:space="preserve">   </w:t>
      </w:r>
      <w:r w:rsidRPr="005532D9" w:rsidR="005532D9">
        <w:rPr>
          <w:w w:val="105"/>
          <w:sz w:val="22"/>
          <w:szCs w:val="22"/>
        </w:rPr>
        <w:t xml:space="preserve"> </w:t>
      </w:r>
      <w:r w:rsidRPr="005532D9" w:rsidR="7C9848CB">
        <w:rPr>
          <w:w w:val="105"/>
          <w:sz w:val="22"/>
          <w:szCs w:val="22"/>
          <w:highlight w:val="yellow"/>
        </w:rPr>
        <w:t>No timers.   Must be</w:t>
      </w:r>
      <w:r w:rsidRPr="005532D9" w:rsidR="005532D9">
        <w:rPr>
          <w:spacing w:val="1"/>
          <w:w w:val="105"/>
          <w:sz w:val="22"/>
          <w:szCs w:val="22"/>
          <w:highlight w:val="yellow"/>
        </w:rPr>
        <w:t xml:space="preserve"> </w:t>
      </w:r>
      <w:r w:rsidRPr="005532D9" w:rsidR="560E2282">
        <w:rPr>
          <w:w w:val="105"/>
          <w:sz w:val="22"/>
          <w:szCs w:val="22"/>
          <w:highlight w:val="yellow"/>
        </w:rPr>
        <w:t>photocell</w:t>
      </w:r>
      <w:r w:rsidRPr="005532D9" w:rsidR="005532D9">
        <w:rPr>
          <w:w w:val="105"/>
          <w:sz w:val="22"/>
          <w:szCs w:val="22"/>
          <w:highlight w:val="yellow"/>
        </w:rPr>
        <w:t xml:space="preserve"> only</w:t>
      </w:r>
      <w:r w:rsidRPr="005532D9" w:rsidR="005532D9">
        <w:rPr>
          <w:w w:val="105"/>
          <w:sz w:val="22"/>
          <w:szCs w:val="22"/>
        </w:rPr>
        <w:t xml:space="preserve">. </w:t>
      </w:r>
      <w:r w:rsidRPr="005532D9" w:rsidR="15FAA661">
        <w:rPr>
          <w:w w:val="105"/>
          <w:sz w:val="22"/>
          <w:szCs w:val="22"/>
        </w:rPr>
        <w:t>Install one</w:t>
      </w:r>
      <w:r w:rsidRPr="005532D9" w:rsidR="005532D9">
        <w:rPr>
          <w:w w:val="105"/>
          <w:sz w:val="22"/>
          <w:szCs w:val="22"/>
        </w:rPr>
        <w:t xml:space="preserve"> (1</w:t>
      </w:r>
      <w:r w:rsidRPr="005532D9" w:rsidR="14E90AB7">
        <w:rPr>
          <w:w w:val="105"/>
          <w:sz w:val="22"/>
          <w:szCs w:val="22"/>
        </w:rPr>
        <w:t xml:space="preserve">) </w:t>
      </w:r>
      <w:r w:rsidRPr="005532D9" w:rsidR="59873DF3">
        <w:rPr>
          <w:w w:val="105"/>
          <w:sz w:val="22"/>
          <w:szCs w:val="22"/>
        </w:rPr>
        <w:t>junction box</w:t>
      </w:r>
      <w:r w:rsidRPr="005532D9" w:rsidR="005532D9">
        <w:rPr>
          <w:w w:val="105"/>
          <w:sz w:val="22"/>
          <w:szCs w:val="22"/>
        </w:rPr>
        <w:t xml:space="preserve"> above ceiling </w:t>
      </w:r>
      <w:r w:rsidRPr="005532D9" w:rsidR="351E2541">
        <w:rPr>
          <w:w w:val="105"/>
          <w:sz w:val="22"/>
          <w:szCs w:val="22"/>
        </w:rPr>
        <w:t>for the</w:t>
      </w:r>
      <w:r w:rsidRPr="005532D9" w:rsidR="005532D9">
        <w:rPr>
          <w:w w:val="105"/>
          <w:sz w:val="22"/>
          <w:szCs w:val="22"/>
        </w:rPr>
        <w:t xml:space="preserve"> main </w:t>
      </w:r>
      <w:r w:rsidRPr="005532D9" w:rsidR="55130479">
        <w:rPr>
          <w:w w:val="105"/>
          <w:sz w:val="22"/>
          <w:szCs w:val="22"/>
        </w:rPr>
        <w:t>sign with</w:t>
      </w:r>
      <w:r w:rsidRPr="005532D9" w:rsidR="005532D9">
        <w:rPr>
          <w:w w:val="105"/>
          <w:sz w:val="22"/>
          <w:szCs w:val="22"/>
        </w:rPr>
        <w:t xml:space="preserve"> disconnect wiring to sub panel.</w:t>
      </w:r>
      <w:r w:rsidRPr="005532D9" w:rsidR="005532D9">
        <w:rPr>
          <w:spacing w:val="1"/>
          <w:w w:val="105"/>
          <w:sz w:val="22"/>
          <w:szCs w:val="22"/>
        </w:rPr>
        <w:t xml:space="preserve"> </w:t>
      </w:r>
      <w:r w:rsidRPr="005532D9" w:rsidR="005532D9">
        <w:rPr>
          <w:w w:val="105"/>
          <w:sz w:val="22"/>
          <w:szCs w:val="22"/>
        </w:rPr>
        <w:t>In</w:t>
      </w:r>
      <w:r w:rsidRPr="005532D9" w:rsidR="005532D9">
        <w:rPr>
          <w:spacing w:val="12"/>
          <w:w w:val="105"/>
          <w:sz w:val="22"/>
          <w:szCs w:val="22"/>
        </w:rPr>
        <w:t xml:space="preserve"> </w:t>
      </w:r>
      <w:r w:rsidRPr="005532D9" w:rsidR="005532D9">
        <w:rPr>
          <w:w w:val="105"/>
          <w:sz w:val="22"/>
          <w:szCs w:val="22"/>
        </w:rPr>
        <w:t>the</w:t>
      </w:r>
      <w:r w:rsidRPr="005532D9" w:rsidR="005532D9">
        <w:rPr>
          <w:spacing w:val="10"/>
          <w:w w:val="105"/>
          <w:sz w:val="22"/>
          <w:szCs w:val="22"/>
        </w:rPr>
        <w:t xml:space="preserve"> </w:t>
      </w:r>
      <w:r w:rsidRPr="005532D9" w:rsidR="005532D9">
        <w:rPr>
          <w:w w:val="105"/>
          <w:sz w:val="22"/>
          <w:szCs w:val="22"/>
        </w:rPr>
        <w:t>event</w:t>
      </w:r>
      <w:r w:rsidRPr="005532D9" w:rsidR="005532D9">
        <w:rPr>
          <w:spacing w:val="7"/>
          <w:w w:val="105"/>
          <w:sz w:val="22"/>
          <w:szCs w:val="22"/>
        </w:rPr>
        <w:t xml:space="preserve"> </w:t>
      </w:r>
      <w:r w:rsidRPr="005532D9" w:rsidR="005532D9">
        <w:rPr>
          <w:w w:val="105"/>
          <w:sz w:val="22"/>
          <w:szCs w:val="22"/>
        </w:rPr>
        <w:t>the</w:t>
      </w:r>
      <w:r w:rsidRPr="005532D9" w:rsidR="005532D9">
        <w:rPr>
          <w:spacing w:val="-2"/>
          <w:w w:val="105"/>
          <w:sz w:val="22"/>
          <w:szCs w:val="22"/>
        </w:rPr>
        <w:t xml:space="preserve"> </w:t>
      </w:r>
      <w:r w:rsidRPr="005532D9" w:rsidR="005532D9">
        <w:rPr>
          <w:w w:val="105"/>
          <w:sz w:val="22"/>
          <w:szCs w:val="22"/>
        </w:rPr>
        <w:t>store</w:t>
      </w:r>
      <w:r w:rsidRPr="005532D9" w:rsidR="005532D9">
        <w:rPr>
          <w:spacing w:val="20"/>
          <w:w w:val="105"/>
          <w:sz w:val="22"/>
          <w:szCs w:val="22"/>
        </w:rPr>
        <w:t xml:space="preserve"> </w:t>
      </w:r>
      <w:r w:rsidRPr="005532D9" w:rsidR="005532D9">
        <w:rPr>
          <w:w w:val="105"/>
          <w:sz w:val="22"/>
          <w:szCs w:val="22"/>
        </w:rPr>
        <w:t>requires</w:t>
      </w:r>
      <w:r w:rsidRPr="005532D9" w:rsidR="005532D9">
        <w:rPr>
          <w:spacing w:val="8"/>
          <w:w w:val="105"/>
          <w:sz w:val="22"/>
          <w:szCs w:val="22"/>
        </w:rPr>
        <w:t xml:space="preserve"> </w:t>
      </w:r>
      <w:r w:rsidRPr="005532D9" w:rsidR="005532D9">
        <w:rPr>
          <w:w w:val="105"/>
          <w:sz w:val="22"/>
          <w:szCs w:val="22"/>
        </w:rPr>
        <w:t>a</w:t>
      </w:r>
      <w:r w:rsidRPr="005532D9" w:rsidR="005532D9">
        <w:rPr>
          <w:spacing w:val="14"/>
          <w:w w:val="105"/>
          <w:sz w:val="22"/>
          <w:szCs w:val="22"/>
        </w:rPr>
        <w:t xml:space="preserve"> </w:t>
      </w:r>
      <w:r w:rsidRPr="005532D9" w:rsidR="005532D9">
        <w:rPr>
          <w:w w:val="105"/>
          <w:sz w:val="22"/>
          <w:szCs w:val="22"/>
        </w:rPr>
        <w:t>Pylon</w:t>
      </w:r>
      <w:r w:rsidRPr="005532D9" w:rsidR="005532D9">
        <w:rPr>
          <w:spacing w:val="10"/>
          <w:w w:val="105"/>
          <w:sz w:val="22"/>
          <w:szCs w:val="22"/>
        </w:rPr>
        <w:t xml:space="preserve"> </w:t>
      </w:r>
      <w:r w:rsidRPr="005532D9" w:rsidR="005532D9">
        <w:rPr>
          <w:w w:val="105"/>
          <w:sz w:val="22"/>
          <w:szCs w:val="22"/>
        </w:rPr>
        <w:t>sign</w:t>
      </w:r>
      <w:r w:rsidRPr="005532D9" w:rsidR="005532D9">
        <w:rPr>
          <w:spacing w:val="18"/>
          <w:w w:val="105"/>
          <w:sz w:val="22"/>
          <w:szCs w:val="22"/>
        </w:rPr>
        <w:t xml:space="preserve"> </w:t>
      </w:r>
      <w:r w:rsidRPr="005532D9" w:rsidR="005532D9">
        <w:rPr>
          <w:w w:val="105"/>
          <w:sz w:val="22"/>
          <w:szCs w:val="22"/>
        </w:rPr>
        <w:t>provide</w:t>
      </w:r>
      <w:r w:rsidRPr="005532D9" w:rsidR="005532D9">
        <w:rPr>
          <w:spacing w:val="4"/>
          <w:w w:val="105"/>
          <w:sz w:val="22"/>
          <w:szCs w:val="22"/>
        </w:rPr>
        <w:t xml:space="preserve"> </w:t>
      </w:r>
      <w:r w:rsidRPr="005532D9" w:rsidR="005532D9">
        <w:rPr>
          <w:w w:val="105"/>
          <w:sz w:val="22"/>
          <w:szCs w:val="22"/>
        </w:rPr>
        <w:t>circuit</w:t>
      </w:r>
      <w:r w:rsidRPr="005532D9" w:rsidR="005532D9">
        <w:rPr>
          <w:spacing w:val="17"/>
          <w:w w:val="105"/>
          <w:sz w:val="22"/>
          <w:szCs w:val="22"/>
        </w:rPr>
        <w:t xml:space="preserve"> </w:t>
      </w:r>
      <w:r w:rsidRPr="005532D9" w:rsidR="005532D9">
        <w:rPr>
          <w:w w:val="105"/>
          <w:sz w:val="22"/>
          <w:szCs w:val="22"/>
        </w:rPr>
        <w:t>breaker</w:t>
      </w:r>
      <w:r w:rsidRPr="005532D9" w:rsidR="005532D9">
        <w:rPr>
          <w:spacing w:val="3"/>
          <w:w w:val="105"/>
          <w:sz w:val="22"/>
          <w:szCs w:val="22"/>
        </w:rPr>
        <w:t xml:space="preserve"> </w:t>
      </w:r>
      <w:r w:rsidRPr="005532D9" w:rsidR="005532D9">
        <w:rPr>
          <w:w w:val="105"/>
          <w:sz w:val="22"/>
          <w:szCs w:val="22"/>
        </w:rPr>
        <w:t>and</w:t>
      </w:r>
      <w:r w:rsidRPr="005532D9" w:rsidR="005532D9">
        <w:rPr>
          <w:spacing w:val="11"/>
          <w:w w:val="105"/>
          <w:sz w:val="22"/>
          <w:szCs w:val="22"/>
        </w:rPr>
        <w:t xml:space="preserve"> </w:t>
      </w:r>
      <w:r w:rsidRPr="005532D9" w:rsidR="005532D9">
        <w:rPr>
          <w:w w:val="105"/>
          <w:sz w:val="22"/>
          <w:szCs w:val="22"/>
        </w:rPr>
        <w:t>conduit.</w:t>
      </w:r>
      <w:r w:rsidRPr="005532D9" w:rsidR="005532D9">
        <w:rPr>
          <w:spacing w:val="17"/>
          <w:w w:val="105"/>
          <w:sz w:val="22"/>
          <w:szCs w:val="22"/>
        </w:rPr>
        <w:t xml:space="preserve"> </w:t>
      </w:r>
      <w:r w:rsidRPr="005532D9" w:rsidR="005532D9">
        <w:rPr>
          <w:w w:val="105"/>
          <w:sz w:val="22"/>
          <w:szCs w:val="22"/>
          <w:highlight w:val="yellow"/>
        </w:rPr>
        <w:t>No</w:t>
      </w:r>
      <w:r w:rsidRPr="005532D9" w:rsidR="005532D9">
        <w:rPr>
          <w:spacing w:val="20"/>
          <w:w w:val="105"/>
          <w:sz w:val="22"/>
          <w:szCs w:val="22"/>
          <w:highlight w:val="yellow"/>
        </w:rPr>
        <w:t xml:space="preserve"> </w:t>
      </w:r>
      <w:r w:rsidRPr="005532D9" w:rsidR="005532D9">
        <w:rPr>
          <w:w w:val="105"/>
          <w:sz w:val="22"/>
          <w:szCs w:val="22"/>
          <w:highlight w:val="yellow"/>
        </w:rPr>
        <w:t>timers</w:t>
      </w:r>
      <w:r w:rsidRPr="005532D9" w:rsidR="005532D9">
        <w:rPr>
          <w:spacing w:val="34"/>
          <w:w w:val="105"/>
          <w:sz w:val="22"/>
          <w:szCs w:val="22"/>
          <w:highlight w:val="yellow"/>
        </w:rPr>
        <w:t xml:space="preserve">, </w:t>
      </w:r>
      <w:r w:rsidRPr="005532D9" w:rsidR="67EC9D5D">
        <w:rPr>
          <w:w w:val="105"/>
          <w:sz w:val="22"/>
          <w:szCs w:val="22"/>
          <w:highlight w:val="yellow"/>
        </w:rPr>
        <w:t>photocell</w:t>
      </w:r>
      <w:r w:rsidRPr="005532D9" w:rsidR="005532D9">
        <w:rPr>
          <w:spacing w:val="13"/>
          <w:w w:val="105"/>
          <w:sz w:val="22"/>
          <w:szCs w:val="22"/>
          <w:highlight w:val="yellow"/>
        </w:rPr>
        <w:t xml:space="preserve"> </w:t>
      </w:r>
      <w:r w:rsidRPr="005532D9" w:rsidR="005532D9">
        <w:rPr>
          <w:w w:val="105"/>
          <w:sz w:val="22"/>
          <w:szCs w:val="22"/>
          <w:highlight w:val="yellow"/>
        </w:rPr>
        <w:t>only.</w:t>
      </w:r>
    </w:p>
    <w:p xmlns:wp14="http://schemas.microsoft.com/office/word/2010/wordml" w:rsidRPr="00674621" w:rsidR="00674621" w:rsidP="00674621" w:rsidRDefault="00674621" w14:paraId="3B7B4B86" wp14:textId="77777777">
      <w:pPr>
        <w:ind w:left="1080"/>
      </w:pPr>
    </w:p>
    <w:p xmlns:wp14="http://schemas.microsoft.com/office/word/2010/wordml" w:rsidR="0084474F" w:rsidP="0084474F" w:rsidRDefault="005532D9" w14:paraId="21CB04CD" wp14:textId="77777777">
      <w:pPr>
        <w:numPr>
          <w:ilvl w:val="0"/>
          <w:numId w:val="2"/>
        </w:numPr>
      </w:pPr>
      <w:r w:rsidRPr="005532D9">
        <w:rPr>
          <w:w w:val="105"/>
          <w:sz w:val="22"/>
          <w:szCs w:val="22"/>
        </w:rPr>
        <w:t>Install exhaust fan</w:t>
      </w:r>
      <w:r w:rsidRPr="005532D9">
        <w:rPr>
          <w:spacing w:val="1"/>
          <w:w w:val="105"/>
          <w:sz w:val="22"/>
          <w:szCs w:val="22"/>
        </w:rPr>
        <w:t xml:space="preserve"> </w:t>
      </w:r>
      <w:r w:rsidRPr="005532D9">
        <w:rPr>
          <w:w w:val="105"/>
          <w:sz w:val="22"/>
          <w:szCs w:val="22"/>
        </w:rPr>
        <w:t>in</w:t>
      </w:r>
      <w:r w:rsidRPr="005532D9">
        <w:rPr>
          <w:spacing w:val="1"/>
          <w:w w:val="105"/>
          <w:sz w:val="22"/>
          <w:szCs w:val="22"/>
        </w:rPr>
        <w:t xml:space="preserve"> </w:t>
      </w:r>
      <w:r w:rsidRPr="005532D9">
        <w:rPr>
          <w:w w:val="105"/>
          <w:sz w:val="22"/>
          <w:szCs w:val="22"/>
        </w:rPr>
        <w:t>restrooms switched separately from light.  Vent exhaust through exterior wall</w:t>
      </w:r>
      <w:r w:rsidRPr="005532D9">
        <w:rPr>
          <w:spacing w:val="1"/>
          <w:w w:val="105"/>
          <w:sz w:val="22"/>
          <w:szCs w:val="22"/>
        </w:rPr>
        <w:t xml:space="preserve"> </w:t>
      </w:r>
      <w:r w:rsidRPr="005532D9">
        <w:rPr>
          <w:w w:val="105"/>
          <w:sz w:val="22"/>
          <w:szCs w:val="22"/>
        </w:rPr>
        <w:t>(by</w:t>
      </w:r>
      <w:r w:rsidRPr="005532D9">
        <w:rPr>
          <w:spacing w:val="2"/>
          <w:w w:val="105"/>
          <w:sz w:val="22"/>
          <w:szCs w:val="22"/>
        </w:rPr>
        <w:t xml:space="preserve"> </w:t>
      </w:r>
      <w:r w:rsidRPr="005532D9">
        <w:rPr>
          <w:w w:val="105"/>
          <w:sz w:val="22"/>
          <w:szCs w:val="22"/>
        </w:rPr>
        <w:t>mechanical</w:t>
      </w:r>
      <w:r w:rsidRPr="005532D9">
        <w:rPr>
          <w:spacing w:val="19"/>
          <w:w w:val="105"/>
          <w:sz w:val="22"/>
          <w:szCs w:val="22"/>
        </w:rPr>
        <w:t xml:space="preserve"> </w:t>
      </w:r>
      <w:r w:rsidRPr="005532D9">
        <w:rPr>
          <w:w w:val="105"/>
          <w:sz w:val="22"/>
          <w:szCs w:val="22"/>
        </w:rPr>
        <w:t>contractor).</w:t>
      </w:r>
    </w:p>
    <w:p xmlns:wp14="http://schemas.microsoft.com/office/word/2010/wordml" w:rsidRPr="00674621" w:rsidR="00674621" w:rsidP="00674621" w:rsidRDefault="00674621" w14:paraId="3A0FF5F2" wp14:textId="77777777">
      <w:pPr>
        <w:ind w:left="1080"/>
      </w:pPr>
    </w:p>
    <w:p xmlns:wp14="http://schemas.microsoft.com/office/word/2010/wordml" w:rsidR="0084474F" w:rsidP="0084474F" w:rsidRDefault="005532D9" w14:paraId="19C5CADB" wp14:textId="77777777">
      <w:pPr>
        <w:numPr>
          <w:ilvl w:val="0"/>
          <w:numId w:val="2"/>
        </w:numPr>
      </w:pPr>
      <w:r w:rsidRPr="005532D9">
        <w:rPr>
          <w:sz w:val="22"/>
          <w:szCs w:val="22"/>
        </w:rPr>
        <w:t xml:space="preserve">Install one (1) standard </w:t>
      </w:r>
      <w:r w:rsidRPr="00751EAE" w:rsidR="00751EAE">
        <w:rPr>
          <w:sz w:val="22"/>
          <w:szCs w:val="22"/>
          <w:highlight w:val="yellow"/>
        </w:rPr>
        <w:t>N</w:t>
      </w:r>
      <w:r w:rsidR="00A73DC6">
        <w:rPr>
          <w:sz w:val="22"/>
          <w:szCs w:val="22"/>
          <w:highlight w:val="yellow"/>
        </w:rPr>
        <w:t>EMA</w:t>
      </w:r>
      <w:r w:rsidRPr="00751EAE" w:rsidR="00751EAE">
        <w:rPr>
          <w:sz w:val="22"/>
          <w:szCs w:val="22"/>
          <w:highlight w:val="yellow"/>
        </w:rPr>
        <w:t xml:space="preserve"> 5-20</w:t>
      </w:r>
      <w:r w:rsidR="00751EAE">
        <w:rPr>
          <w:sz w:val="22"/>
          <w:szCs w:val="22"/>
        </w:rPr>
        <w:t xml:space="preserve"> </w:t>
      </w:r>
      <w:r w:rsidRPr="005532D9">
        <w:rPr>
          <w:sz w:val="22"/>
          <w:szCs w:val="22"/>
        </w:rPr>
        <w:t>duplex outlet at each end of checkout counter. Placement will be on the inside of checkout counter.</w:t>
      </w:r>
    </w:p>
    <w:p xmlns:wp14="http://schemas.microsoft.com/office/word/2010/wordml" w:rsidRPr="00674621" w:rsidR="00674621" w:rsidP="00674621" w:rsidRDefault="00674621" w14:paraId="5630AD66" wp14:textId="77777777">
      <w:pPr>
        <w:ind w:left="1080"/>
      </w:pPr>
    </w:p>
    <w:p xmlns:wp14="http://schemas.microsoft.com/office/word/2010/wordml" w:rsidR="00A73DC6" w:rsidP="00A73DC6" w:rsidRDefault="005532D9" w14:paraId="4C3B9FE4" wp14:textId="77777777">
      <w:pPr>
        <w:numPr>
          <w:ilvl w:val="0"/>
          <w:numId w:val="2"/>
        </w:numPr>
      </w:pPr>
      <w:r w:rsidRPr="005532D9">
        <w:rPr>
          <w:w w:val="110"/>
          <w:sz w:val="22"/>
          <w:szCs w:val="22"/>
        </w:rPr>
        <w:t>The computer cash register has special wiring requirements.</w:t>
      </w:r>
      <w:r w:rsidRPr="005532D9">
        <w:rPr>
          <w:spacing w:val="1"/>
          <w:w w:val="110"/>
          <w:sz w:val="22"/>
          <w:szCs w:val="22"/>
        </w:rPr>
        <w:t xml:space="preserve"> </w:t>
      </w:r>
      <w:r w:rsidRPr="005532D9">
        <w:rPr>
          <w:sz w:val="22"/>
          <w:szCs w:val="22"/>
        </w:rPr>
        <w:t xml:space="preserve">Install one (1) </w:t>
      </w:r>
      <w:r w:rsidRPr="00751EAE" w:rsidR="00751EAE">
        <w:rPr>
          <w:sz w:val="22"/>
          <w:szCs w:val="22"/>
          <w:highlight w:val="yellow"/>
        </w:rPr>
        <w:t>NEMA 5-20</w:t>
      </w:r>
      <w:r w:rsidR="00751EAE">
        <w:rPr>
          <w:sz w:val="22"/>
          <w:szCs w:val="22"/>
        </w:rPr>
        <w:t xml:space="preserve"> </w:t>
      </w:r>
      <w:r w:rsidRPr="005532D9">
        <w:rPr>
          <w:sz w:val="22"/>
          <w:szCs w:val="22"/>
        </w:rPr>
        <w:t xml:space="preserve">quadruplex receptacle on its own dedicated circuit and one (1) single gang </w:t>
      </w:r>
      <w:r w:rsidR="00A73DC6">
        <w:rPr>
          <w:sz w:val="22"/>
          <w:szCs w:val="22"/>
        </w:rPr>
        <w:t xml:space="preserve">empty </w:t>
      </w:r>
      <w:r w:rsidRPr="005532D9">
        <w:rPr>
          <w:sz w:val="22"/>
          <w:szCs w:val="22"/>
        </w:rPr>
        <w:t xml:space="preserve">data outlet (with pull string) </w:t>
      </w:r>
      <w:r w:rsidRPr="00CC5249">
        <w:rPr>
          <w:sz w:val="22"/>
          <w:szCs w:val="22"/>
          <w:highlight w:val="yellow"/>
        </w:rPr>
        <w:t>in checkout counter</w:t>
      </w:r>
      <w:r w:rsidRPr="00CC5249" w:rsidR="00A73DC6">
        <w:rPr>
          <w:sz w:val="22"/>
          <w:szCs w:val="22"/>
          <w:highlight w:val="yellow"/>
        </w:rPr>
        <w:t xml:space="preserve"> </w:t>
      </w:r>
      <w:r w:rsidRPr="00CC5249">
        <w:rPr>
          <w:sz w:val="22"/>
          <w:szCs w:val="22"/>
          <w:highlight w:val="yellow"/>
        </w:rPr>
        <w:t xml:space="preserve">(mounted on the back wall under the drawer) </w:t>
      </w:r>
      <w:r w:rsidRPr="00CC5249" w:rsidR="00A73DC6">
        <w:rPr>
          <w:sz w:val="22"/>
          <w:szCs w:val="22"/>
          <w:highlight w:val="yellow"/>
        </w:rPr>
        <w:t xml:space="preserve">and warehouse tables </w:t>
      </w:r>
      <w:r w:rsidRPr="00CC5249">
        <w:rPr>
          <w:sz w:val="22"/>
          <w:szCs w:val="22"/>
          <w:highlight w:val="yellow"/>
        </w:rPr>
        <w:t>for each cash register</w:t>
      </w:r>
      <w:r w:rsidRPr="00CC5249" w:rsidR="00CC5249">
        <w:rPr>
          <w:sz w:val="22"/>
          <w:szCs w:val="22"/>
          <w:highlight w:val="yellow"/>
        </w:rPr>
        <w:t xml:space="preserve">. </w:t>
      </w:r>
      <w:r w:rsidRPr="00CC5249">
        <w:rPr>
          <w:sz w:val="22"/>
          <w:szCs w:val="22"/>
          <w:highlight w:val="yellow"/>
        </w:rPr>
        <w:t>Each one must be isolated</w:t>
      </w:r>
      <w:r w:rsidRPr="00CC5249" w:rsidR="00CC5249">
        <w:rPr>
          <w:sz w:val="22"/>
          <w:szCs w:val="22"/>
          <w:highlight w:val="yellow"/>
        </w:rPr>
        <w:t>/dedicated circuit.</w:t>
      </w:r>
    </w:p>
    <w:p xmlns:wp14="http://schemas.microsoft.com/office/word/2010/wordml" w:rsidR="00A73DC6" w:rsidP="00A73DC6" w:rsidRDefault="00A73DC6" w14:paraId="61829076" wp14:textId="77777777">
      <w:pPr>
        <w:pStyle w:val="ListParagraph"/>
        <w:rPr>
          <w:highlight w:val="yellow"/>
        </w:rPr>
      </w:pPr>
    </w:p>
    <w:p xmlns:wp14="http://schemas.microsoft.com/office/word/2010/wordml" w:rsidR="00674621" w:rsidP="00A73DC6" w:rsidRDefault="00A73DC6" w14:paraId="002E947F" wp14:textId="77777777">
      <w:pPr>
        <w:numPr>
          <w:ilvl w:val="0"/>
          <w:numId w:val="2"/>
        </w:numPr>
      </w:pPr>
      <w:r w:rsidRPr="00A73DC6">
        <w:rPr>
          <w:highlight w:val="yellow"/>
        </w:rPr>
        <w:t xml:space="preserve">Install </w:t>
      </w:r>
      <w:r>
        <w:rPr>
          <w:highlight w:val="yellow"/>
        </w:rPr>
        <w:t>one</w:t>
      </w:r>
      <w:r w:rsidRPr="00A73DC6">
        <w:rPr>
          <w:highlight w:val="yellow"/>
        </w:rPr>
        <w:t xml:space="preserve"> (</w:t>
      </w:r>
      <w:r>
        <w:rPr>
          <w:highlight w:val="yellow"/>
        </w:rPr>
        <w:t>1</w:t>
      </w:r>
      <w:r w:rsidRPr="00A73DC6">
        <w:rPr>
          <w:highlight w:val="yellow"/>
        </w:rPr>
        <w:t xml:space="preserve">) duplex NEMA 5-15 receptacles and </w:t>
      </w:r>
      <w:r>
        <w:rPr>
          <w:highlight w:val="yellow"/>
        </w:rPr>
        <w:t xml:space="preserve">one </w:t>
      </w:r>
      <w:r w:rsidRPr="00A73DC6">
        <w:rPr>
          <w:highlight w:val="yellow"/>
        </w:rPr>
        <w:t>(</w:t>
      </w:r>
      <w:r>
        <w:rPr>
          <w:highlight w:val="yellow"/>
        </w:rPr>
        <w:t>1</w:t>
      </w:r>
      <w:r w:rsidRPr="00A73DC6">
        <w:rPr>
          <w:highlight w:val="yellow"/>
        </w:rPr>
        <w:t xml:space="preserve">) single gang </w:t>
      </w:r>
      <w:r>
        <w:rPr>
          <w:highlight w:val="yellow"/>
        </w:rPr>
        <w:t xml:space="preserve">empty </w:t>
      </w:r>
      <w:r w:rsidRPr="00A73DC6">
        <w:rPr>
          <w:highlight w:val="yellow"/>
        </w:rPr>
        <w:t>data outlet (with pull cord) on each wall of the office.</w:t>
      </w:r>
    </w:p>
    <w:p xmlns:wp14="http://schemas.microsoft.com/office/word/2010/wordml" w:rsidRPr="00674621" w:rsidR="00A73DC6" w:rsidP="00A73DC6" w:rsidRDefault="00A73DC6" w14:paraId="2BA226A1" wp14:textId="77777777"/>
    <w:p xmlns:wp14="http://schemas.microsoft.com/office/word/2010/wordml" w:rsidRPr="00235B03" w:rsidR="00235B03" w:rsidP="40BC7EE3" w:rsidRDefault="005532D9" w14:paraId="0FB3533C" wp14:textId="77777777">
      <w:pPr>
        <w:numPr>
          <w:ilvl w:val="0"/>
          <w:numId w:val="2"/>
        </w:numPr>
        <w:rPr>
          <w:color w:val="auto"/>
          <w:sz w:val="22"/>
          <w:szCs w:val="22"/>
        </w:rPr>
      </w:pPr>
      <w:r w:rsidRPr="40BC7EE3" w:rsidR="005532D9">
        <w:rPr>
          <w:color w:val="auto"/>
          <w:w w:val="110"/>
          <w:sz w:val="22"/>
          <w:szCs w:val="22"/>
        </w:rPr>
        <w:t xml:space="preserve">Light switches for sales area will be in the </w:t>
      </w:r>
      <w:r w:rsidRPr="40BC7EE3" w:rsidR="00674621">
        <w:rPr>
          <w:color w:val="auto"/>
          <w:w w:val="110"/>
          <w:sz w:val="22"/>
          <w:szCs w:val="22"/>
        </w:rPr>
        <w:t>sales area near entrance</w:t>
      </w:r>
      <w:r w:rsidRPr="40BC7EE3" w:rsidR="005532D9">
        <w:rPr>
          <w:color w:val="auto"/>
          <w:w w:val="110"/>
          <w:sz w:val="22"/>
          <w:szCs w:val="22"/>
        </w:rPr>
        <w:t xml:space="preserve"> on the front wall </w:t>
      </w:r>
      <w:r w:rsidRPr="40BC7EE3" w:rsidR="00674621">
        <w:rPr>
          <w:color w:val="auto"/>
          <w:w w:val="110"/>
          <w:sz w:val="22"/>
          <w:szCs w:val="22"/>
        </w:rPr>
        <w:t>by door</w:t>
      </w:r>
      <w:r w:rsidRPr="40BC7EE3" w:rsidR="005532D9">
        <w:rPr>
          <w:color w:val="auto"/>
          <w:w w:val="110"/>
          <w:sz w:val="22"/>
          <w:szCs w:val="22"/>
        </w:rPr>
        <w:t>.</w:t>
      </w:r>
      <w:r w:rsidRPr="40BC7EE3" w:rsidR="005532D9">
        <w:rPr>
          <w:color w:val="auto"/>
          <w:spacing w:val="1"/>
          <w:w w:val="110"/>
          <w:sz w:val="22"/>
          <w:szCs w:val="22"/>
        </w:rPr>
        <w:t xml:space="preserve"> </w:t>
      </w:r>
    </w:p>
    <w:p xmlns:wp14="http://schemas.microsoft.com/office/word/2010/wordml" w:rsidR="00235B03" w:rsidP="40BC7EE3" w:rsidRDefault="00235B03" w14:paraId="17AD93B2" wp14:textId="77777777">
      <w:pPr>
        <w:pStyle w:val="ListParagraph"/>
        <w:rPr>
          <w:color w:val="auto"/>
        </w:rPr>
      </w:pPr>
    </w:p>
    <w:p xmlns:wp14="http://schemas.microsoft.com/office/word/2010/wordml" w:rsidRPr="00235B03" w:rsidR="00B92C33" w:rsidP="40BC7EE3" w:rsidRDefault="00235B03" w14:paraId="04A920C8" wp14:textId="77EA5414">
      <w:pPr>
        <w:numPr>
          <w:ilvl w:val="0"/>
          <w:numId w:val="2"/>
        </w:numPr>
        <w:rPr>
          <w:color w:val="auto"/>
        </w:rPr>
      </w:pPr>
      <w:r w:rsidRPr="40BC7EE3" w:rsidR="00235B03">
        <w:rPr>
          <w:color w:val="auto"/>
        </w:rPr>
        <w:t>Provide a ¾"</w:t>
      </w:r>
      <w:r w:rsidRPr="40BC7EE3" w:rsidR="00CC5249">
        <w:rPr>
          <w:color w:val="auto"/>
        </w:rPr>
        <w:t xml:space="preserve"> 8’x 8’ </w:t>
      </w:r>
      <w:r w:rsidRPr="40BC7EE3" w:rsidR="00235B03">
        <w:rPr>
          <w:color w:val="auto"/>
        </w:rPr>
        <w:t xml:space="preserve">MDF plywood backboard (painted </w:t>
      </w:r>
      <w:r w:rsidRPr="40BC7EE3" w:rsidR="663B95E9">
        <w:rPr>
          <w:color w:val="auto"/>
        </w:rPr>
        <w:t xml:space="preserve">with fire </w:t>
      </w:r>
      <w:r w:rsidRPr="40BC7EE3" w:rsidR="663B95E9">
        <w:rPr>
          <w:color w:val="auto"/>
        </w:rPr>
        <w:t>rated paint</w:t>
      </w:r>
      <w:r w:rsidRPr="40BC7EE3" w:rsidR="00235B03">
        <w:rPr>
          <w:color w:val="auto"/>
        </w:rPr>
        <w:t>)</w:t>
      </w:r>
      <w:r w:rsidRPr="40BC7EE3" w:rsidR="0057010C">
        <w:rPr>
          <w:color w:val="auto"/>
        </w:rPr>
        <w:t>.</w:t>
      </w:r>
      <w:r w:rsidRPr="40BC7EE3" w:rsidR="00235B03">
        <w:rPr>
          <w:color w:val="auto"/>
        </w:rPr>
        <w:t xml:space="preserve"> </w:t>
      </w:r>
      <w:r w:rsidRPr="40BC7EE3" w:rsidR="00235B03">
        <w:rPr>
          <w:color w:val="auto"/>
        </w:rPr>
        <w:t xml:space="preserve">This board will be mounted </w:t>
      </w:r>
      <w:r w:rsidRPr="40BC7EE3" w:rsidR="00CC5249">
        <w:rPr>
          <w:color w:val="auto"/>
        </w:rPr>
        <w:t xml:space="preserve">in </w:t>
      </w:r>
      <w:r w:rsidRPr="40BC7EE3" w:rsidR="50E8F26A">
        <w:rPr>
          <w:color w:val="auto"/>
        </w:rPr>
        <w:t xml:space="preserve">communication’s closet that is </w:t>
      </w:r>
      <w:r w:rsidRPr="40BC7EE3" w:rsidR="36F2F32C">
        <w:rPr>
          <w:color w:val="auto"/>
        </w:rPr>
        <w:t>1</w:t>
      </w:r>
      <w:r w:rsidRPr="40BC7EE3" w:rsidR="3E4FE9A5">
        <w:rPr>
          <w:color w:val="auto"/>
        </w:rPr>
        <w:t>0</w:t>
      </w:r>
      <w:r w:rsidRPr="40BC7EE3" w:rsidR="3B236F8E">
        <w:rPr>
          <w:color w:val="auto"/>
        </w:rPr>
        <w:t>’ wide by 6’</w:t>
      </w:r>
      <w:r w:rsidRPr="40BC7EE3" w:rsidR="5F056BDA">
        <w:rPr>
          <w:color w:val="auto"/>
        </w:rPr>
        <w:t xml:space="preserve">deep </w:t>
      </w:r>
      <w:r w:rsidRPr="40BC7EE3" w:rsidR="04AB0C44">
        <w:rPr>
          <w:color w:val="auto"/>
        </w:rPr>
        <w:t>with 4’ double</w:t>
      </w:r>
      <w:r w:rsidRPr="40BC7EE3" w:rsidR="742E000E">
        <w:rPr>
          <w:color w:val="auto"/>
        </w:rPr>
        <w:t xml:space="preserve"> / bi-fold</w:t>
      </w:r>
      <w:r w:rsidRPr="40BC7EE3" w:rsidR="04AB0C44">
        <w:rPr>
          <w:color w:val="auto"/>
        </w:rPr>
        <w:t xml:space="preserve"> doors</w:t>
      </w:r>
      <w:r w:rsidRPr="40BC7EE3" w:rsidR="00CC5249">
        <w:rPr>
          <w:color w:val="auto"/>
        </w:rPr>
        <w:t xml:space="preserve"> </w:t>
      </w:r>
      <w:r w:rsidRPr="40BC7EE3" w:rsidR="01FB5976">
        <w:rPr>
          <w:color w:val="auto"/>
        </w:rPr>
        <w:t>located in the Manager’s Office</w:t>
      </w:r>
      <w:r w:rsidRPr="40BC7EE3" w:rsidR="629AD3EC">
        <w:rPr>
          <w:color w:val="auto"/>
        </w:rPr>
        <w:t xml:space="preserve"> a</w:t>
      </w:r>
      <w:r w:rsidRPr="40BC7EE3" w:rsidR="0DE6CDA4">
        <w:rPr>
          <w:color w:val="auto"/>
        </w:rPr>
        <w:t>long the wall that is adjacent</w:t>
      </w:r>
      <w:r w:rsidRPr="40BC7EE3" w:rsidR="629AD3EC">
        <w:rPr>
          <w:color w:val="auto"/>
        </w:rPr>
        <w:t xml:space="preserve"> to the </w:t>
      </w:r>
      <w:r w:rsidRPr="40BC7EE3" w:rsidR="4D3891A3">
        <w:rPr>
          <w:color w:val="auto"/>
        </w:rPr>
        <w:t>warehouse between</w:t>
      </w:r>
      <w:r w:rsidRPr="40BC7EE3" w:rsidR="629AD3EC">
        <w:rPr>
          <w:color w:val="auto"/>
        </w:rPr>
        <w:t xml:space="preserve"> the office and warehouse</w:t>
      </w:r>
      <w:r w:rsidRPr="40BC7EE3" w:rsidR="01FB5976">
        <w:rPr>
          <w:color w:val="auto"/>
        </w:rPr>
        <w:t>.</w:t>
      </w:r>
      <w:r w:rsidRPr="40BC7EE3" w:rsidR="01FB5976">
        <w:rPr>
          <w:color w:val="auto"/>
        </w:rPr>
        <w:t xml:space="preserve"> R</w:t>
      </w:r>
      <w:r w:rsidRPr="40BC7EE3" w:rsidR="00CC5249">
        <w:rPr>
          <w:color w:val="auto"/>
        </w:rPr>
        <w:t>eference building specifications and ABC Communication Electrical Outlet placement drawing for details</w:t>
      </w:r>
      <w:r w:rsidRPr="40BC7EE3" w:rsidR="00235B03">
        <w:rPr>
          <w:color w:val="auto"/>
        </w:rPr>
        <w:t>.   Provide weather head pipe through wall for phone line adjacent to this panel. Pipe must be a minimum of 10' above exterior grade. In areas where phone line comes into building from underground, a metal conduit must be provided (with pull string) so no phone wire is exposed on the exterior. Plywood backboard must have a grounded buss bar, four (4) NEMA 5-20 quad outlets with a dedicated circuit to each quad outlet, surface mounted across the bottom of the ¾” MDF backboard.  Reference backboard drawings for additional details</w:t>
      </w:r>
      <w:r w:rsidRPr="40BC7EE3" w:rsidR="00235B03">
        <w:rPr>
          <w:color w:val="auto"/>
        </w:rPr>
        <w:t>. Install standard outlets in warehouse and sales area every 12' to 15' feet. In the warehouse area mount these plugs a minimum of 36" above finished floor. The light switches in the warehouse will be mounted within 12” of the warehouse door and an electrical outlet will be mounted below these switches at the</w:t>
      </w:r>
    </w:p>
    <w:p xmlns:wp14="http://schemas.microsoft.com/office/word/2010/wordml" w:rsidRPr="00B92C33" w:rsidR="00235B03" w:rsidP="40BC7EE3" w:rsidRDefault="00235B03" w14:paraId="0DE4B5B7" wp14:textId="77777777">
      <w:pPr>
        <w:ind w:left="1080"/>
        <w:rPr>
          <w:color w:val="auto"/>
        </w:rPr>
      </w:pPr>
    </w:p>
    <w:p xmlns:wp14="http://schemas.microsoft.com/office/word/2010/wordml" w:rsidRPr="005532D9" w:rsidR="005532D9" w:rsidP="0084474F" w:rsidRDefault="005532D9" w14:paraId="0DD15326" wp14:textId="77777777">
      <w:pPr>
        <w:numPr>
          <w:ilvl w:val="0"/>
          <w:numId w:val="2"/>
        </w:numPr>
        <w:rPr/>
      </w:pPr>
      <w:r w:rsidRPr="40BC7EE3" w:rsidR="005532D9">
        <w:rPr>
          <w:color w:val="auto"/>
          <w:w w:val="110"/>
          <w:sz w:val="22"/>
          <w:szCs w:val="22"/>
        </w:rPr>
        <w:t xml:space="preserve">Landlord will coordinate, order, and fund installation of Entrance Facility </w:t>
      </w:r>
      <w:r w:rsidRPr="005532D9" w:rsidR="005532D9">
        <w:rPr>
          <w:w w:val="110"/>
          <w:sz w:val="22"/>
          <w:szCs w:val="22"/>
        </w:rPr>
        <w:t xml:space="preserve">Construction (EFC) for ATT Switched Ethernet (Fiber) and Copper POTS (Telephone) infrastructure to the 3/4” MDF Backboard designated by ABC for the Network Terminating Equipment (NTE).  ABC will order and fund ATT services once EFC is complete. Landlord is responsible for coordinating with ATT to determine the minimum requirements needed for EFC. </w:t>
      </w:r>
      <w:proofErr w:type="gramStart"/>
      <w:r w:rsidRPr="005532D9" w:rsidR="005532D9">
        <w:rPr>
          <w:w w:val="110"/>
          <w:sz w:val="22"/>
          <w:szCs w:val="22"/>
        </w:rPr>
        <w:t>In the event that</w:t>
      </w:r>
      <w:proofErr w:type="gramEnd"/>
      <w:r w:rsidRPr="005532D9" w:rsidR="005532D9">
        <w:rPr>
          <w:w w:val="110"/>
          <w:sz w:val="22"/>
          <w:szCs w:val="22"/>
        </w:rPr>
        <w:t xml:space="preserve"> ATT is not a local provider for the proposed location, landlord must notify ABC and the ABC IT Department will facilitate installation efforts between landlord and ATT.  EFC consists of conduit, other support structures or physical pathway necessary for the installation of AT&amp;T Switched Ethernet and Copper POTS circuits from the property line of the premises where the entrance facility is to be constructed (Premises) to the Minimum Point of Entry (MPOE) of the building where the NTE is located, and includes the following:</w:t>
      </w:r>
    </w:p>
    <w:p xmlns:wp14="http://schemas.microsoft.com/office/word/2010/wordml" w:rsidRPr="005532D9" w:rsidR="005532D9" w:rsidP="005532D9" w:rsidRDefault="005532D9" w14:paraId="77F17865" wp14:textId="77777777">
      <w:pPr>
        <w:widowControl w:val="0"/>
        <w:numPr>
          <w:ilvl w:val="0"/>
          <w:numId w:val="12"/>
        </w:numPr>
        <w:autoSpaceDE w:val="0"/>
        <w:autoSpaceDN w:val="0"/>
        <w:spacing w:line="264" w:lineRule="auto"/>
        <w:jc w:val="both"/>
        <w:rPr>
          <w:w w:val="110"/>
          <w:sz w:val="22"/>
          <w:szCs w:val="22"/>
        </w:rPr>
      </w:pPr>
      <w:r w:rsidRPr="005532D9">
        <w:rPr>
          <w:w w:val="110"/>
          <w:sz w:val="22"/>
          <w:szCs w:val="22"/>
        </w:rPr>
        <w:t>Entrance Facility required to provision AT&amp;T Switched Ethernet Service and Copper POTS from the property line of the Premises to the MPOE</w:t>
      </w:r>
    </w:p>
    <w:p xmlns:wp14="http://schemas.microsoft.com/office/word/2010/wordml" w:rsidRPr="005532D9" w:rsidR="005532D9" w:rsidP="005532D9" w:rsidRDefault="005532D9" w14:paraId="6BF6AB32" wp14:textId="77777777">
      <w:pPr>
        <w:widowControl w:val="0"/>
        <w:numPr>
          <w:ilvl w:val="0"/>
          <w:numId w:val="12"/>
        </w:numPr>
        <w:autoSpaceDE w:val="0"/>
        <w:autoSpaceDN w:val="0"/>
        <w:spacing w:line="264" w:lineRule="auto"/>
        <w:jc w:val="both"/>
        <w:rPr>
          <w:w w:val="110"/>
          <w:sz w:val="22"/>
          <w:szCs w:val="22"/>
        </w:rPr>
      </w:pPr>
      <w:r w:rsidRPr="005532D9">
        <w:rPr>
          <w:w w:val="110"/>
          <w:sz w:val="22"/>
          <w:szCs w:val="22"/>
        </w:rPr>
        <w:t>Core drilling and weatherproofing of the Entrance Facility</w:t>
      </w:r>
    </w:p>
    <w:p xmlns:wp14="http://schemas.microsoft.com/office/word/2010/wordml" w:rsidRPr="005532D9" w:rsidR="005532D9" w:rsidP="005532D9" w:rsidRDefault="005532D9" w14:paraId="7FAB9C8F" wp14:textId="77777777">
      <w:pPr>
        <w:widowControl w:val="0"/>
        <w:numPr>
          <w:ilvl w:val="0"/>
          <w:numId w:val="12"/>
        </w:numPr>
        <w:autoSpaceDE w:val="0"/>
        <w:autoSpaceDN w:val="0"/>
        <w:spacing w:line="264" w:lineRule="auto"/>
        <w:jc w:val="both"/>
        <w:rPr>
          <w:w w:val="110"/>
          <w:sz w:val="22"/>
          <w:szCs w:val="22"/>
        </w:rPr>
      </w:pPr>
      <w:r w:rsidRPr="005532D9">
        <w:rPr>
          <w:w w:val="110"/>
          <w:sz w:val="22"/>
          <w:szCs w:val="22"/>
        </w:rPr>
        <w:t>Interior Raceway/support structure if required for placement of AT&amp;T-provided NTE</w:t>
      </w:r>
    </w:p>
    <w:p xmlns:wp14="http://schemas.microsoft.com/office/word/2010/wordml" w:rsidRPr="005532D9" w:rsidR="005532D9" w:rsidP="005532D9" w:rsidRDefault="005532D9" w14:paraId="35A00F45" wp14:textId="77777777">
      <w:pPr>
        <w:widowControl w:val="0"/>
        <w:numPr>
          <w:ilvl w:val="0"/>
          <w:numId w:val="12"/>
        </w:numPr>
        <w:autoSpaceDE w:val="0"/>
        <w:autoSpaceDN w:val="0"/>
        <w:spacing w:line="264" w:lineRule="auto"/>
        <w:jc w:val="both"/>
        <w:rPr>
          <w:w w:val="110"/>
          <w:sz w:val="22"/>
          <w:szCs w:val="22"/>
        </w:rPr>
      </w:pPr>
      <w:r w:rsidRPr="005532D9">
        <w:rPr>
          <w:w w:val="110"/>
          <w:sz w:val="22"/>
          <w:szCs w:val="22"/>
        </w:rPr>
        <w:t>Backboard for mounting NTE</w:t>
      </w:r>
    </w:p>
    <w:p xmlns:wp14="http://schemas.microsoft.com/office/word/2010/wordml" w:rsidRPr="005532D9" w:rsidR="005532D9" w:rsidP="005532D9" w:rsidRDefault="005532D9" w14:paraId="522A43EA" wp14:textId="77777777">
      <w:pPr>
        <w:widowControl w:val="0"/>
        <w:numPr>
          <w:ilvl w:val="0"/>
          <w:numId w:val="12"/>
        </w:numPr>
        <w:autoSpaceDE w:val="0"/>
        <w:autoSpaceDN w:val="0"/>
        <w:spacing w:line="264" w:lineRule="auto"/>
        <w:jc w:val="both"/>
        <w:rPr>
          <w:w w:val="110"/>
          <w:sz w:val="22"/>
          <w:szCs w:val="22"/>
        </w:rPr>
      </w:pPr>
      <w:r w:rsidRPr="005532D9">
        <w:rPr>
          <w:w w:val="110"/>
          <w:sz w:val="22"/>
          <w:szCs w:val="22"/>
        </w:rPr>
        <w:t>Dedicated power outlet and ground for NTE.</w:t>
      </w:r>
    </w:p>
    <w:p xmlns:wp14="http://schemas.microsoft.com/office/word/2010/wordml" w:rsidR="0084474F" w:rsidP="0084474F" w:rsidRDefault="005532D9" w14:paraId="6D2D3707" wp14:textId="77777777">
      <w:pPr>
        <w:widowControl w:val="0"/>
        <w:numPr>
          <w:ilvl w:val="0"/>
          <w:numId w:val="12"/>
        </w:numPr>
        <w:autoSpaceDE w:val="0"/>
        <w:autoSpaceDN w:val="0"/>
        <w:spacing w:line="264" w:lineRule="auto"/>
        <w:jc w:val="both"/>
        <w:rPr>
          <w:w w:val="110"/>
          <w:sz w:val="22"/>
          <w:szCs w:val="22"/>
        </w:rPr>
      </w:pPr>
      <w:r w:rsidRPr="005532D9">
        <w:rPr>
          <w:w w:val="110"/>
          <w:sz w:val="22"/>
          <w:szCs w:val="22"/>
        </w:rPr>
        <w:t>Landlord must secure all necessary third-party approvals necessary to provide EFC.</w:t>
      </w:r>
    </w:p>
    <w:p xmlns:wp14="http://schemas.microsoft.com/office/word/2010/wordml" w:rsidR="0084474F" w:rsidP="0084474F" w:rsidRDefault="0084474F" w14:paraId="66204FF1" wp14:textId="77777777">
      <w:pPr>
        <w:widowControl w:val="0"/>
        <w:autoSpaceDE w:val="0"/>
        <w:autoSpaceDN w:val="0"/>
        <w:spacing w:line="264" w:lineRule="auto"/>
        <w:jc w:val="both"/>
        <w:rPr>
          <w:w w:val="110"/>
          <w:sz w:val="22"/>
          <w:szCs w:val="22"/>
        </w:rPr>
      </w:pPr>
    </w:p>
    <w:p xmlns:wp14="http://schemas.microsoft.com/office/word/2010/wordml" w:rsidRPr="005532D9" w:rsidR="005532D9" w:rsidP="40BC7EE3" w:rsidRDefault="005532D9" w14:paraId="0195AE49" wp14:textId="423EE894">
      <w:pPr>
        <w:widowControl w:val="0"/>
        <w:numPr>
          <w:ilvl w:val="0"/>
          <w:numId w:val="2"/>
        </w:numPr>
        <w:autoSpaceDE w:val="0"/>
        <w:autoSpaceDN w:val="0"/>
        <w:spacing w:line="264" w:lineRule="auto"/>
        <w:jc w:val="both"/>
        <w:rPr>
          <w:color w:val="FF0000"/>
          <w:w w:val="110"/>
          <w:sz w:val="22"/>
          <w:szCs w:val="22"/>
        </w:rPr>
      </w:pPr>
      <w:r w:rsidRPr="005532D9" w:rsidR="005532D9">
        <w:rPr>
          <w:w w:val="105"/>
          <w:sz w:val="22"/>
          <w:szCs w:val="22"/>
        </w:rPr>
        <w:t>Install</w:t>
      </w:r>
      <w:r w:rsidR="00B92C33">
        <w:rPr>
          <w:w w:val="105"/>
          <w:sz w:val="22"/>
          <w:szCs w:val="22"/>
        </w:rPr>
        <w:t xml:space="preserve"> </w:t>
      </w:r>
      <w:r w:rsidRPr="005532D9" w:rsidR="005532D9">
        <w:rPr>
          <w:w w:val="105"/>
          <w:sz w:val="22"/>
          <w:szCs w:val="22"/>
          <w:highlight w:val="yellow"/>
        </w:rPr>
        <w:t>programmable</w:t>
      </w:r>
      <w:r w:rsidRPr="005532D9" w:rsidR="005532D9">
        <w:rPr>
          <w:spacing w:val="41"/>
          <w:w w:val="105"/>
          <w:sz w:val="22"/>
          <w:szCs w:val="22"/>
        </w:rPr>
        <w:t xml:space="preserve"> </w:t>
      </w:r>
      <w:r w:rsidRPr="005532D9" w:rsidR="005532D9">
        <w:rPr>
          <w:w w:val="105"/>
          <w:sz w:val="22"/>
          <w:szCs w:val="22"/>
        </w:rPr>
        <w:t>thermostats. The</w:t>
      </w:r>
      <w:r w:rsidRPr="005532D9" w:rsidR="005532D9">
        <w:rPr>
          <w:spacing w:val="1"/>
          <w:w w:val="105"/>
          <w:sz w:val="22"/>
          <w:szCs w:val="22"/>
        </w:rPr>
        <w:t xml:space="preserve"> </w:t>
      </w:r>
      <w:r w:rsidRPr="005532D9" w:rsidR="005532D9">
        <w:rPr>
          <w:w w:val="105"/>
          <w:sz w:val="22"/>
          <w:szCs w:val="22"/>
        </w:rPr>
        <w:t>warehouse</w:t>
      </w:r>
      <w:r w:rsidRPr="005532D9" w:rsidR="005532D9">
        <w:rPr>
          <w:spacing w:val="1"/>
          <w:w w:val="105"/>
          <w:sz w:val="22"/>
          <w:szCs w:val="22"/>
        </w:rPr>
        <w:t xml:space="preserve"> </w:t>
      </w:r>
      <w:r w:rsidRPr="005532D9" w:rsidR="005532D9">
        <w:rPr>
          <w:w w:val="105"/>
          <w:sz w:val="22"/>
          <w:szCs w:val="22"/>
        </w:rPr>
        <w:t>thermostat</w:t>
      </w:r>
      <w:r w:rsidRPr="005532D9" w:rsidR="005532D9">
        <w:rPr>
          <w:spacing w:val="1"/>
          <w:w w:val="105"/>
          <w:sz w:val="22"/>
          <w:szCs w:val="22"/>
        </w:rPr>
        <w:t xml:space="preserve"> </w:t>
      </w:r>
      <w:r w:rsidRPr="005532D9" w:rsidR="005532D9">
        <w:rPr>
          <w:w w:val="105"/>
          <w:sz w:val="22"/>
          <w:szCs w:val="22"/>
        </w:rPr>
        <w:t>should</w:t>
      </w:r>
      <w:r w:rsidRPr="005532D9" w:rsidR="005532D9">
        <w:rPr>
          <w:spacing w:val="1"/>
          <w:w w:val="105"/>
          <w:sz w:val="22"/>
          <w:szCs w:val="22"/>
        </w:rPr>
        <w:t xml:space="preserve"> </w:t>
      </w:r>
      <w:r w:rsidRPr="005532D9" w:rsidR="005532D9">
        <w:rPr>
          <w:w w:val="105"/>
          <w:sz w:val="22"/>
          <w:szCs w:val="22"/>
        </w:rPr>
        <w:t>be</w:t>
      </w:r>
      <w:r w:rsidRPr="005532D9" w:rsidR="005532D9">
        <w:rPr>
          <w:spacing w:val="1"/>
          <w:w w:val="105"/>
          <w:sz w:val="22"/>
          <w:szCs w:val="22"/>
        </w:rPr>
        <w:t xml:space="preserve"> </w:t>
      </w:r>
      <w:r w:rsidRPr="005532D9" w:rsidR="005532D9">
        <w:rPr>
          <w:w w:val="105"/>
          <w:sz w:val="22"/>
          <w:szCs w:val="22"/>
        </w:rPr>
        <w:t>mounted</w:t>
      </w:r>
      <w:r w:rsidRPr="005532D9" w:rsidR="005532D9">
        <w:rPr>
          <w:spacing w:val="1"/>
          <w:w w:val="105"/>
          <w:sz w:val="22"/>
          <w:szCs w:val="22"/>
        </w:rPr>
        <w:t xml:space="preserve"> </w:t>
      </w:r>
      <w:r w:rsidRPr="005532D9" w:rsidR="005532D9">
        <w:rPr>
          <w:w w:val="105"/>
          <w:sz w:val="22"/>
          <w:szCs w:val="22"/>
        </w:rPr>
        <w:t>within</w:t>
      </w:r>
      <w:r w:rsidRPr="005532D9" w:rsidR="005532D9">
        <w:rPr>
          <w:spacing w:val="1"/>
          <w:w w:val="105"/>
          <w:sz w:val="22"/>
          <w:szCs w:val="22"/>
        </w:rPr>
        <w:t xml:space="preserve"> </w:t>
      </w:r>
      <w:r w:rsidRPr="005532D9" w:rsidR="005532D9">
        <w:rPr>
          <w:w w:val="105"/>
          <w:sz w:val="22"/>
          <w:szCs w:val="22"/>
        </w:rPr>
        <w:t xml:space="preserve">12" of the divider wall </w:t>
      </w:r>
      <w:r w:rsidRPr="005532D9" w:rsidR="2D38C36D">
        <w:rPr>
          <w:w w:val="105"/>
          <w:sz w:val="22"/>
          <w:szCs w:val="22"/>
        </w:rPr>
        <w:t>doors</w:t>
      </w:r>
      <w:r w:rsidRPr="005532D9" w:rsidR="005532D9">
        <w:rPr>
          <w:w w:val="105"/>
          <w:sz w:val="22"/>
          <w:szCs w:val="22"/>
        </w:rPr>
        <w:t xml:space="preserve"> inside warehouse.</w:t>
      </w:r>
      <w:r w:rsidRPr="005532D9" w:rsidR="005532D9">
        <w:rPr>
          <w:spacing w:val="2"/>
          <w:w w:val="105"/>
          <w:sz w:val="22"/>
          <w:szCs w:val="22"/>
        </w:rPr>
        <w:t xml:space="preserve"> </w:t>
      </w:r>
      <w:r w:rsidRPr="005532D9" w:rsidR="005532D9">
        <w:rPr>
          <w:w w:val="105"/>
          <w:sz w:val="22"/>
          <w:szCs w:val="22"/>
        </w:rPr>
        <w:t>The</w:t>
      </w:r>
      <w:r w:rsidRPr="005532D9" w:rsidR="005532D9">
        <w:rPr>
          <w:spacing w:val="6"/>
          <w:w w:val="105"/>
          <w:sz w:val="22"/>
          <w:szCs w:val="22"/>
        </w:rPr>
        <w:t xml:space="preserve"> </w:t>
      </w:r>
      <w:r w:rsidRPr="005532D9" w:rsidR="005532D9">
        <w:rPr>
          <w:w w:val="105"/>
          <w:sz w:val="22"/>
          <w:szCs w:val="22"/>
        </w:rPr>
        <w:t>sales</w:t>
      </w:r>
      <w:r w:rsidRPr="005532D9" w:rsidR="005532D9">
        <w:rPr>
          <w:spacing w:val="5"/>
          <w:w w:val="105"/>
          <w:sz w:val="22"/>
          <w:szCs w:val="22"/>
        </w:rPr>
        <w:t xml:space="preserve"> </w:t>
      </w:r>
      <w:r w:rsidRPr="005532D9" w:rsidR="005532D9">
        <w:rPr>
          <w:w w:val="105"/>
          <w:sz w:val="22"/>
          <w:szCs w:val="22"/>
        </w:rPr>
        <w:t>area</w:t>
      </w:r>
      <w:r w:rsidRPr="005532D9" w:rsidR="005532D9">
        <w:rPr>
          <w:spacing w:val="4"/>
          <w:w w:val="105"/>
          <w:sz w:val="22"/>
          <w:szCs w:val="22"/>
        </w:rPr>
        <w:t xml:space="preserve"> </w:t>
      </w:r>
      <w:r w:rsidRPr="005532D9" w:rsidR="005532D9">
        <w:rPr>
          <w:w w:val="105"/>
          <w:sz w:val="22"/>
          <w:szCs w:val="22"/>
        </w:rPr>
        <w:t>thermostat</w:t>
      </w:r>
      <w:r w:rsidRPr="005532D9" w:rsidR="005532D9">
        <w:rPr>
          <w:spacing w:val="18"/>
          <w:w w:val="105"/>
          <w:sz w:val="22"/>
          <w:szCs w:val="22"/>
        </w:rPr>
        <w:t xml:space="preserve"> </w:t>
      </w:r>
      <w:r w:rsidRPr="005532D9" w:rsidR="005532D9">
        <w:rPr>
          <w:w w:val="105"/>
          <w:sz w:val="22"/>
          <w:szCs w:val="22"/>
        </w:rPr>
        <w:t>should</w:t>
      </w:r>
      <w:r w:rsidRPr="005532D9" w:rsidR="005532D9">
        <w:rPr>
          <w:spacing w:val="27"/>
          <w:w w:val="105"/>
          <w:sz w:val="22"/>
          <w:szCs w:val="22"/>
        </w:rPr>
        <w:t xml:space="preserve"> </w:t>
      </w:r>
      <w:r w:rsidRPr="005532D9" w:rsidR="005532D9">
        <w:rPr>
          <w:w w:val="105"/>
          <w:sz w:val="22"/>
          <w:szCs w:val="22"/>
        </w:rPr>
        <w:t>be</w:t>
      </w:r>
      <w:r w:rsidRPr="005532D9" w:rsidR="005532D9">
        <w:rPr>
          <w:spacing w:val="12"/>
          <w:w w:val="105"/>
          <w:sz w:val="22"/>
          <w:szCs w:val="22"/>
        </w:rPr>
        <w:t xml:space="preserve"> </w:t>
      </w:r>
      <w:r w:rsidRPr="005532D9" w:rsidR="005532D9">
        <w:rPr>
          <w:w w:val="105"/>
          <w:sz w:val="22"/>
          <w:szCs w:val="22"/>
        </w:rPr>
        <w:t>mounted</w:t>
      </w:r>
      <w:r w:rsidRPr="005532D9" w:rsidR="005532D9">
        <w:rPr>
          <w:spacing w:val="18"/>
          <w:w w:val="105"/>
          <w:sz w:val="22"/>
          <w:szCs w:val="22"/>
        </w:rPr>
        <w:t xml:space="preserve"> </w:t>
      </w:r>
      <w:r w:rsidRPr="005532D9" w:rsidR="1DEC85A8">
        <w:rPr>
          <w:spacing w:val="18"/>
          <w:w w:val="105"/>
          <w:sz w:val="22"/>
          <w:szCs w:val="22"/>
        </w:rPr>
        <w:t xml:space="preserve">by</w:t>
      </w:r>
      <w:r w:rsidRPr="005532D9" w:rsidR="005532D9">
        <w:rPr>
          <w:w w:val="105"/>
          <w:sz w:val="22"/>
          <w:szCs w:val="22"/>
        </w:rPr>
        <w:t xml:space="preserve"> </w:t>
      </w:r>
      <w:r w:rsidRPr="005532D9" w:rsidR="005532D9">
        <w:rPr>
          <w:w w:val="105"/>
          <w:sz w:val="22"/>
          <w:szCs w:val="22"/>
        </w:rPr>
        <w:t>the</w:t>
      </w:r>
      <w:r w:rsidRPr="005532D9" w:rsidR="005532D9">
        <w:rPr>
          <w:spacing w:val="-9"/>
          <w:w w:val="105"/>
          <w:sz w:val="22"/>
          <w:szCs w:val="22"/>
        </w:rPr>
        <w:t xml:space="preserve"> </w:t>
      </w:r>
      <w:r w:rsidRPr="005532D9" w:rsidR="6019B50D">
        <w:rPr>
          <w:spacing w:val="-9"/>
          <w:w w:val="105"/>
          <w:sz w:val="22"/>
          <w:szCs w:val="22"/>
        </w:rPr>
        <w:t xml:space="preserve">office door in sales area.</w:t>
      </w:r>
    </w:p>
    <w:p xmlns:wp14="http://schemas.microsoft.com/office/word/2010/wordml" w:rsidRPr="005532D9" w:rsidR="005532D9" w:rsidP="005532D9" w:rsidRDefault="005532D9" w14:paraId="2DBF0D7D" wp14:textId="77777777">
      <w:pPr>
        <w:widowControl w:val="0"/>
        <w:tabs>
          <w:tab w:val="left" w:pos="846"/>
          <w:tab w:val="left" w:pos="847"/>
          <w:tab w:val="left" w:pos="4446"/>
        </w:tabs>
        <w:autoSpaceDE w:val="0"/>
        <w:autoSpaceDN w:val="0"/>
        <w:spacing w:line="259" w:lineRule="auto"/>
        <w:ind w:left="720" w:right="109"/>
        <w:contextualSpacing/>
        <w:rPr>
          <w:w w:val="105"/>
          <w:sz w:val="22"/>
          <w:szCs w:val="22"/>
        </w:rPr>
      </w:pPr>
    </w:p>
    <w:p xmlns:wp14="http://schemas.microsoft.com/office/word/2010/wordml" w:rsidR="00674621" w:rsidP="00674621" w:rsidRDefault="005532D9" w14:paraId="61D9AA5B" wp14:textId="77777777">
      <w:pPr>
        <w:widowControl w:val="0"/>
        <w:numPr>
          <w:ilvl w:val="0"/>
          <w:numId w:val="2"/>
        </w:numPr>
        <w:tabs>
          <w:tab w:val="left" w:pos="830"/>
          <w:tab w:val="left" w:pos="831"/>
        </w:tabs>
        <w:autoSpaceDE w:val="0"/>
        <w:autoSpaceDN w:val="0"/>
        <w:spacing w:line="259" w:lineRule="auto"/>
        <w:ind w:right="104"/>
        <w:contextualSpacing/>
        <w:rPr>
          <w:w w:val="110"/>
          <w:sz w:val="23"/>
          <w:szCs w:val="22"/>
        </w:rPr>
      </w:pPr>
      <w:r w:rsidRPr="005532D9">
        <w:rPr>
          <w:w w:val="110"/>
          <w:sz w:val="23"/>
          <w:szCs w:val="22"/>
        </w:rPr>
        <w:t>If</w:t>
      </w:r>
      <w:r w:rsidRPr="005532D9">
        <w:rPr>
          <w:spacing w:val="1"/>
          <w:w w:val="110"/>
          <w:sz w:val="23"/>
          <w:szCs w:val="22"/>
        </w:rPr>
        <w:t xml:space="preserve"> </w:t>
      </w:r>
      <w:r w:rsidRPr="005532D9">
        <w:rPr>
          <w:w w:val="110"/>
          <w:sz w:val="22"/>
          <w:szCs w:val="22"/>
        </w:rPr>
        <w:t>coolers are required, a</w:t>
      </w:r>
      <w:r w:rsidRPr="005532D9">
        <w:rPr>
          <w:spacing w:val="1"/>
          <w:w w:val="110"/>
          <w:sz w:val="22"/>
          <w:szCs w:val="22"/>
        </w:rPr>
        <w:t xml:space="preserve"> </w:t>
      </w:r>
      <w:r w:rsidRPr="005532D9">
        <w:rPr>
          <w:w w:val="110"/>
          <w:sz w:val="22"/>
          <w:szCs w:val="22"/>
        </w:rPr>
        <w:t>plug on each side of the coolers must</w:t>
      </w:r>
      <w:r w:rsidRPr="005532D9">
        <w:rPr>
          <w:spacing w:val="1"/>
          <w:w w:val="110"/>
          <w:sz w:val="22"/>
          <w:szCs w:val="22"/>
        </w:rPr>
        <w:t xml:space="preserve"> </w:t>
      </w:r>
      <w:r w:rsidRPr="005532D9">
        <w:rPr>
          <w:w w:val="110"/>
          <w:sz w:val="22"/>
          <w:szCs w:val="22"/>
        </w:rPr>
        <w:t>be mounted</w:t>
      </w:r>
      <w:r w:rsidRPr="005532D9">
        <w:rPr>
          <w:spacing w:val="1"/>
          <w:w w:val="110"/>
          <w:sz w:val="22"/>
          <w:szCs w:val="22"/>
        </w:rPr>
        <w:t xml:space="preserve"> </w:t>
      </w:r>
      <w:r w:rsidRPr="005532D9">
        <w:rPr>
          <w:w w:val="110"/>
          <w:sz w:val="22"/>
          <w:szCs w:val="22"/>
        </w:rPr>
        <w:t>in</w:t>
      </w:r>
      <w:r w:rsidRPr="005532D9">
        <w:rPr>
          <w:spacing w:val="1"/>
          <w:w w:val="110"/>
          <w:sz w:val="22"/>
          <w:szCs w:val="22"/>
        </w:rPr>
        <w:t xml:space="preserve"> </w:t>
      </w:r>
      <w:r w:rsidRPr="005532D9">
        <w:rPr>
          <w:w w:val="110"/>
          <w:sz w:val="22"/>
          <w:szCs w:val="22"/>
        </w:rPr>
        <w:t>the</w:t>
      </w:r>
      <w:r w:rsidRPr="005532D9">
        <w:rPr>
          <w:spacing w:val="1"/>
          <w:w w:val="110"/>
          <w:sz w:val="22"/>
          <w:szCs w:val="22"/>
        </w:rPr>
        <w:t xml:space="preserve"> </w:t>
      </w:r>
      <w:r w:rsidRPr="005532D9">
        <w:rPr>
          <w:w w:val="110"/>
          <w:sz w:val="22"/>
          <w:szCs w:val="22"/>
        </w:rPr>
        <w:t>warehouse. (Not all stores</w:t>
      </w:r>
      <w:r w:rsidRPr="005532D9">
        <w:rPr>
          <w:spacing w:val="3"/>
          <w:w w:val="110"/>
          <w:sz w:val="22"/>
          <w:szCs w:val="22"/>
        </w:rPr>
        <w:t xml:space="preserve"> </w:t>
      </w:r>
      <w:r w:rsidRPr="005532D9">
        <w:rPr>
          <w:w w:val="110"/>
          <w:sz w:val="22"/>
          <w:szCs w:val="22"/>
        </w:rPr>
        <w:t>will</w:t>
      </w:r>
      <w:r w:rsidRPr="005532D9">
        <w:rPr>
          <w:spacing w:val="12"/>
          <w:w w:val="110"/>
          <w:sz w:val="22"/>
          <w:szCs w:val="22"/>
        </w:rPr>
        <w:t xml:space="preserve"> </w:t>
      </w:r>
      <w:r w:rsidRPr="005532D9">
        <w:rPr>
          <w:w w:val="110"/>
          <w:sz w:val="22"/>
          <w:szCs w:val="22"/>
        </w:rPr>
        <w:t>have</w:t>
      </w:r>
      <w:r w:rsidRPr="005532D9">
        <w:rPr>
          <w:spacing w:val="-12"/>
          <w:w w:val="110"/>
          <w:sz w:val="22"/>
          <w:szCs w:val="22"/>
        </w:rPr>
        <w:t xml:space="preserve"> </w:t>
      </w:r>
      <w:r w:rsidRPr="005532D9">
        <w:rPr>
          <w:w w:val="110"/>
          <w:sz w:val="22"/>
          <w:szCs w:val="22"/>
        </w:rPr>
        <w:t>coolers).</w:t>
      </w:r>
    </w:p>
    <w:p xmlns:wp14="http://schemas.microsoft.com/office/word/2010/wordml" w:rsidR="00674621" w:rsidP="00674621" w:rsidRDefault="00674621" w14:paraId="6B62F1B3" wp14:textId="77777777">
      <w:pPr>
        <w:pStyle w:val="ListParagraph"/>
        <w:rPr>
          <w:w w:val="105"/>
          <w:sz w:val="22"/>
          <w:szCs w:val="22"/>
        </w:rPr>
      </w:pPr>
    </w:p>
    <w:p xmlns:wp14="http://schemas.microsoft.com/office/word/2010/wordml" w:rsidRPr="005532D9" w:rsidR="005532D9" w:rsidP="00674621" w:rsidRDefault="005532D9" w14:paraId="442B13B6" wp14:textId="77777777">
      <w:pPr>
        <w:widowControl w:val="0"/>
        <w:numPr>
          <w:ilvl w:val="0"/>
          <w:numId w:val="2"/>
        </w:numPr>
        <w:tabs>
          <w:tab w:val="left" w:pos="830"/>
          <w:tab w:val="left" w:pos="831"/>
        </w:tabs>
        <w:autoSpaceDE w:val="0"/>
        <w:autoSpaceDN w:val="0"/>
        <w:spacing w:line="259" w:lineRule="auto"/>
        <w:ind w:right="104"/>
        <w:contextualSpacing/>
        <w:rPr>
          <w:w w:val="110"/>
          <w:sz w:val="23"/>
          <w:szCs w:val="22"/>
        </w:rPr>
      </w:pPr>
      <w:r w:rsidRPr="005532D9">
        <w:rPr>
          <w:w w:val="105"/>
          <w:sz w:val="22"/>
          <w:szCs w:val="22"/>
        </w:rPr>
        <w:t>Install</w:t>
      </w:r>
      <w:r w:rsidRPr="005532D9">
        <w:rPr>
          <w:spacing w:val="17"/>
          <w:w w:val="105"/>
          <w:sz w:val="22"/>
          <w:szCs w:val="22"/>
        </w:rPr>
        <w:t xml:space="preserve"> </w:t>
      </w:r>
      <w:r w:rsidRPr="005532D9">
        <w:rPr>
          <w:w w:val="105"/>
          <w:sz w:val="22"/>
          <w:szCs w:val="22"/>
        </w:rPr>
        <w:t>a</w:t>
      </w:r>
      <w:r w:rsidRPr="005532D9">
        <w:rPr>
          <w:spacing w:val="25"/>
          <w:w w:val="105"/>
          <w:sz w:val="22"/>
          <w:szCs w:val="22"/>
        </w:rPr>
        <w:t xml:space="preserve"> </w:t>
      </w:r>
      <w:r w:rsidRPr="005532D9">
        <w:rPr>
          <w:w w:val="105"/>
          <w:sz w:val="22"/>
          <w:szCs w:val="22"/>
        </w:rPr>
        <w:t>110V</w:t>
      </w:r>
      <w:r w:rsidRPr="005532D9">
        <w:rPr>
          <w:spacing w:val="19"/>
          <w:w w:val="105"/>
          <w:sz w:val="22"/>
          <w:szCs w:val="22"/>
        </w:rPr>
        <w:t xml:space="preserve"> </w:t>
      </w:r>
      <w:r w:rsidRPr="005532D9">
        <w:rPr>
          <w:w w:val="105"/>
          <w:sz w:val="22"/>
          <w:szCs w:val="22"/>
        </w:rPr>
        <w:t>plug in</w:t>
      </w:r>
      <w:r w:rsidRPr="005532D9">
        <w:rPr>
          <w:spacing w:val="5"/>
          <w:w w:val="105"/>
          <w:sz w:val="22"/>
          <w:szCs w:val="22"/>
        </w:rPr>
        <w:t xml:space="preserve"> </w:t>
      </w:r>
      <w:r w:rsidRPr="005532D9">
        <w:rPr>
          <w:w w:val="105"/>
          <w:sz w:val="22"/>
          <w:szCs w:val="22"/>
        </w:rPr>
        <w:t>the</w:t>
      </w:r>
      <w:r w:rsidRPr="005532D9">
        <w:rPr>
          <w:spacing w:val="14"/>
          <w:w w:val="105"/>
          <w:sz w:val="22"/>
          <w:szCs w:val="22"/>
        </w:rPr>
        <w:t xml:space="preserve"> </w:t>
      </w:r>
      <w:r w:rsidRPr="005532D9">
        <w:rPr>
          <w:w w:val="105"/>
          <w:sz w:val="22"/>
          <w:szCs w:val="22"/>
        </w:rPr>
        <w:t>ceiling</w:t>
      </w:r>
      <w:r w:rsidRPr="005532D9">
        <w:rPr>
          <w:spacing w:val="16"/>
          <w:w w:val="105"/>
          <w:sz w:val="22"/>
          <w:szCs w:val="22"/>
        </w:rPr>
        <w:t xml:space="preserve"> </w:t>
      </w:r>
      <w:r w:rsidRPr="005532D9">
        <w:rPr>
          <w:w w:val="105"/>
          <w:sz w:val="22"/>
          <w:szCs w:val="22"/>
        </w:rPr>
        <w:t>to</w:t>
      </w:r>
      <w:r w:rsidRPr="005532D9">
        <w:rPr>
          <w:spacing w:val="-1"/>
          <w:w w:val="105"/>
          <w:sz w:val="22"/>
          <w:szCs w:val="22"/>
        </w:rPr>
        <w:t xml:space="preserve"> </w:t>
      </w:r>
      <w:r w:rsidRPr="005532D9">
        <w:rPr>
          <w:w w:val="105"/>
          <w:sz w:val="22"/>
          <w:szCs w:val="22"/>
        </w:rPr>
        <w:t>the</w:t>
      </w:r>
      <w:r w:rsidRPr="005532D9">
        <w:rPr>
          <w:spacing w:val="20"/>
          <w:w w:val="105"/>
          <w:sz w:val="22"/>
          <w:szCs w:val="22"/>
        </w:rPr>
        <w:t xml:space="preserve"> </w:t>
      </w:r>
      <w:r w:rsidRPr="005532D9">
        <w:rPr>
          <w:w w:val="105"/>
          <w:sz w:val="22"/>
          <w:szCs w:val="22"/>
        </w:rPr>
        <w:t>left</w:t>
      </w:r>
      <w:r w:rsidRPr="005532D9">
        <w:rPr>
          <w:spacing w:val="5"/>
          <w:w w:val="105"/>
          <w:sz w:val="22"/>
          <w:szCs w:val="22"/>
        </w:rPr>
        <w:t xml:space="preserve"> </w:t>
      </w:r>
      <w:r w:rsidRPr="005532D9">
        <w:rPr>
          <w:w w:val="105"/>
          <w:sz w:val="22"/>
          <w:szCs w:val="22"/>
        </w:rPr>
        <w:t>of</w:t>
      </w:r>
      <w:r w:rsidRPr="005532D9">
        <w:rPr>
          <w:spacing w:val="20"/>
          <w:w w:val="105"/>
          <w:sz w:val="22"/>
          <w:szCs w:val="22"/>
        </w:rPr>
        <w:t xml:space="preserve"> </w:t>
      </w:r>
      <w:r w:rsidRPr="005532D9">
        <w:rPr>
          <w:w w:val="105"/>
          <w:sz w:val="22"/>
          <w:szCs w:val="22"/>
        </w:rPr>
        <w:t>the</w:t>
      </w:r>
      <w:r w:rsidRPr="005532D9">
        <w:rPr>
          <w:spacing w:val="3"/>
          <w:w w:val="105"/>
          <w:sz w:val="22"/>
          <w:szCs w:val="22"/>
        </w:rPr>
        <w:t xml:space="preserve"> </w:t>
      </w:r>
      <w:r w:rsidRPr="005532D9">
        <w:rPr>
          <w:w w:val="105"/>
          <w:sz w:val="22"/>
          <w:szCs w:val="22"/>
        </w:rPr>
        <w:t>door</w:t>
      </w:r>
      <w:r w:rsidRPr="005532D9">
        <w:rPr>
          <w:spacing w:val="6"/>
          <w:w w:val="105"/>
          <w:sz w:val="22"/>
          <w:szCs w:val="22"/>
        </w:rPr>
        <w:t xml:space="preserve"> </w:t>
      </w:r>
      <w:r w:rsidRPr="005532D9">
        <w:rPr>
          <w:w w:val="105"/>
          <w:sz w:val="22"/>
          <w:szCs w:val="22"/>
        </w:rPr>
        <w:t>separating</w:t>
      </w:r>
      <w:r w:rsidRPr="005532D9">
        <w:rPr>
          <w:spacing w:val="19"/>
          <w:w w:val="105"/>
          <w:sz w:val="22"/>
          <w:szCs w:val="22"/>
        </w:rPr>
        <w:t xml:space="preserve"> </w:t>
      </w:r>
      <w:r w:rsidRPr="005532D9">
        <w:rPr>
          <w:w w:val="105"/>
          <w:sz w:val="22"/>
          <w:szCs w:val="22"/>
        </w:rPr>
        <w:t>the</w:t>
      </w:r>
      <w:r w:rsidRPr="005532D9">
        <w:rPr>
          <w:spacing w:val="17"/>
          <w:w w:val="105"/>
          <w:sz w:val="22"/>
          <w:szCs w:val="22"/>
        </w:rPr>
        <w:t xml:space="preserve"> </w:t>
      </w:r>
      <w:r w:rsidR="00B92C33">
        <w:rPr>
          <w:w w:val="105"/>
          <w:sz w:val="22"/>
          <w:szCs w:val="22"/>
        </w:rPr>
        <w:t xml:space="preserve">sales area </w:t>
      </w:r>
      <w:r w:rsidRPr="005532D9">
        <w:rPr>
          <w:w w:val="105"/>
          <w:sz w:val="22"/>
          <w:szCs w:val="22"/>
        </w:rPr>
        <w:t>from</w:t>
      </w:r>
      <w:r w:rsidRPr="005532D9">
        <w:rPr>
          <w:spacing w:val="20"/>
          <w:w w:val="105"/>
          <w:sz w:val="22"/>
          <w:szCs w:val="22"/>
        </w:rPr>
        <w:t xml:space="preserve"> </w:t>
      </w:r>
      <w:r w:rsidRPr="005532D9">
        <w:rPr>
          <w:w w:val="105"/>
          <w:sz w:val="22"/>
          <w:szCs w:val="22"/>
        </w:rPr>
        <w:t>the</w:t>
      </w:r>
      <w:r w:rsidRPr="005532D9">
        <w:rPr>
          <w:spacing w:val="10"/>
          <w:w w:val="105"/>
          <w:sz w:val="22"/>
          <w:szCs w:val="22"/>
        </w:rPr>
        <w:t xml:space="preserve"> </w:t>
      </w:r>
      <w:r w:rsidRPr="005532D9">
        <w:rPr>
          <w:spacing w:val="12"/>
          <w:w w:val="105"/>
          <w:sz w:val="22"/>
          <w:szCs w:val="22"/>
        </w:rPr>
        <w:t xml:space="preserve">warehouse </w:t>
      </w:r>
      <w:r w:rsidRPr="005532D9">
        <w:rPr>
          <w:w w:val="105"/>
          <w:sz w:val="22"/>
          <w:szCs w:val="22"/>
        </w:rPr>
        <w:t>areas.</w:t>
      </w:r>
    </w:p>
    <w:p xmlns:wp14="http://schemas.microsoft.com/office/word/2010/wordml" w:rsidR="00257539" w:rsidP="00257539" w:rsidRDefault="00257539" w14:paraId="02F2C34E" wp14:textId="77777777"/>
    <w:p xmlns:wp14="http://schemas.microsoft.com/office/word/2010/wordml" w:rsidR="00B2569D" w:rsidP="00A757D8" w:rsidRDefault="00396E45" w14:paraId="240A391A" wp14:textId="77777777">
      <w:pPr>
        <w:numPr>
          <w:ilvl w:val="0"/>
          <w:numId w:val="2"/>
        </w:numPr>
      </w:pPr>
      <w:r>
        <w:t xml:space="preserve">Install one (1) junction box above ceiling for main sign and wiring to sub panel. </w:t>
      </w:r>
    </w:p>
    <w:p xmlns:wp14="http://schemas.microsoft.com/office/word/2010/wordml" w:rsidR="00B2569D" w:rsidP="00396E45" w:rsidRDefault="00B2569D" w14:paraId="680A4E5D" wp14:textId="77777777"/>
    <w:p xmlns:wp14="http://schemas.microsoft.com/office/word/2010/wordml" w:rsidR="00B2569D" w:rsidP="00396E45" w:rsidRDefault="00B2569D" w14:paraId="19219836" wp14:textId="77777777"/>
    <w:p xmlns:wp14="http://schemas.microsoft.com/office/word/2010/wordml" w:rsidR="00B2569D" w:rsidP="00396E45" w:rsidRDefault="00B2569D" w14:paraId="296FEF7D" wp14:textId="77777777"/>
    <w:p xmlns:wp14="http://schemas.microsoft.com/office/word/2010/wordml" w:rsidR="00B2569D" w:rsidP="00396E45" w:rsidRDefault="00B2569D" w14:paraId="7194DBDC" wp14:textId="77777777"/>
    <w:p xmlns:wp14="http://schemas.microsoft.com/office/word/2010/wordml" w:rsidR="00B2569D" w:rsidP="00396E45" w:rsidRDefault="00B2569D" w14:paraId="769D0D3C" wp14:textId="77777777"/>
    <w:p xmlns:wp14="http://schemas.microsoft.com/office/word/2010/wordml" w:rsidR="00B2569D" w:rsidP="00396E45" w:rsidRDefault="00B2569D" w14:paraId="54CD245A" wp14:textId="77777777"/>
    <w:p xmlns:wp14="http://schemas.microsoft.com/office/word/2010/wordml" w:rsidR="002F4B34" w:rsidP="00396E45" w:rsidRDefault="002F4B34" w14:paraId="1231BE67" wp14:textId="77777777"/>
    <w:p xmlns:wp14="http://schemas.microsoft.com/office/word/2010/wordml" w:rsidR="002F4B34" w:rsidP="00396E45" w:rsidRDefault="002F4B34" w14:paraId="36FEB5B0" wp14:textId="77777777"/>
    <w:p xmlns:wp14="http://schemas.microsoft.com/office/word/2010/wordml" w:rsidR="002F4B34" w:rsidP="00396E45" w:rsidRDefault="002F4B34" w14:paraId="30D7AA69" wp14:textId="77777777"/>
    <w:p xmlns:wp14="http://schemas.microsoft.com/office/word/2010/wordml" w:rsidR="002F4B34" w:rsidP="00396E45" w:rsidRDefault="002F4B34" w14:paraId="7196D064" wp14:textId="77777777"/>
    <w:p xmlns:wp14="http://schemas.microsoft.com/office/word/2010/wordml" w:rsidR="002F4B34" w:rsidP="00396E45" w:rsidRDefault="002F4B34" w14:paraId="34FF1C98" wp14:textId="77777777"/>
    <w:p xmlns:wp14="http://schemas.microsoft.com/office/word/2010/wordml" w:rsidR="002F4B34" w:rsidP="00396E45" w:rsidRDefault="002F4B34" w14:paraId="6D072C0D" wp14:textId="77777777"/>
    <w:p xmlns:wp14="http://schemas.microsoft.com/office/word/2010/wordml" w:rsidR="002F4B34" w:rsidP="00396E45" w:rsidRDefault="002F4B34" w14:paraId="48A21919" wp14:textId="77777777"/>
    <w:p xmlns:wp14="http://schemas.microsoft.com/office/word/2010/wordml" w:rsidR="002F4B34" w:rsidP="00396E45" w:rsidRDefault="002F4B34" w14:paraId="6BD18F9B" wp14:textId="77777777"/>
    <w:p xmlns:wp14="http://schemas.microsoft.com/office/word/2010/wordml" w:rsidR="002F4B34" w:rsidP="00396E45" w:rsidRDefault="002F4B34" w14:paraId="238601FE" wp14:textId="77777777"/>
    <w:p xmlns:wp14="http://schemas.microsoft.com/office/word/2010/wordml" w:rsidR="002F4B34" w:rsidP="00396E45" w:rsidRDefault="002F4B34" w14:paraId="0F3CABC7" wp14:textId="77777777"/>
    <w:p xmlns:wp14="http://schemas.microsoft.com/office/word/2010/wordml" w:rsidR="002F4B34" w:rsidP="00396E45" w:rsidRDefault="002F4B34" w14:paraId="5B08B5D1" wp14:textId="77777777"/>
    <w:p xmlns:wp14="http://schemas.microsoft.com/office/word/2010/wordml" w:rsidR="002F4B34" w:rsidP="00396E45" w:rsidRDefault="002F4B34" w14:paraId="16DEB4AB" wp14:textId="77777777"/>
    <w:p xmlns:wp14="http://schemas.microsoft.com/office/word/2010/wordml" w:rsidR="00B2569D" w:rsidP="00396E45" w:rsidRDefault="00B2569D" w14:paraId="0AD9C6F4" wp14:textId="77777777"/>
    <w:p xmlns:wp14="http://schemas.microsoft.com/office/word/2010/wordml" w:rsidR="002F4B34" w:rsidP="00396E45" w:rsidRDefault="002F4B34" w14:paraId="4B1F511A" wp14:textId="77777777"/>
    <w:p xmlns:wp14="http://schemas.microsoft.com/office/word/2010/wordml" w:rsidR="002F4B34" w:rsidP="00396E45" w:rsidRDefault="002F4B34" w14:paraId="65F9C3DC" wp14:textId="77777777"/>
    <w:p xmlns:wp14="http://schemas.microsoft.com/office/word/2010/wordml" w:rsidR="002F4B34" w:rsidP="00396E45" w:rsidRDefault="002F4B34" w14:paraId="5023141B" wp14:textId="77777777"/>
    <w:p xmlns:wp14="http://schemas.microsoft.com/office/word/2010/wordml" w:rsidR="002F4B34" w:rsidP="00396E45" w:rsidRDefault="002F4B34" w14:paraId="1F3B1409" wp14:textId="77777777"/>
    <w:p xmlns:wp14="http://schemas.microsoft.com/office/word/2010/wordml" w:rsidR="002F4B34" w:rsidP="00396E45" w:rsidRDefault="002F4B34" w14:paraId="562C75D1" wp14:textId="77777777"/>
    <w:p xmlns:wp14="http://schemas.microsoft.com/office/word/2010/wordml" w:rsidR="002F4B34" w:rsidP="00396E45" w:rsidRDefault="002F4B34" w14:paraId="664355AD" wp14:textId="77777777"/>
    <w:p xmlns:wp14="http://schemas.microsoft.com/office/word/2010/wordml" w:rsidR="00B2569D" w:rsidP="00396E45" w:rsidRDefault="00B2569D" w14:paraId="1A965116" wp14:textId="77777777"/>
    <w:p xmlns:wp14="http://schemas.microsoft.com/office/word/2010/wordml" w:rsidR="001723AF" w:rsidP="00396E45" w:rsidRDefault="001723AF" w14:paraId="7DF4E37C" wp14:textId="77777777"/>
    <w:p xmlns:wp14="http://schemas.microsoft.com/office/word/2010/wordml" w:rsidR="001723AF" w:rsidP="00396E45" w:rsidRDefault="001723AF" w14:paraId="44FB30F8" wp14:textId="77777777"/>
    <w:p xmlns:wp14="http://schemas.microsoft.com/office/word/2010/wordml" w:rsidR="001723AF" w:rsidP="00396E45" w:rsidRDefault="001723AF" w14:paraId="1DA6542E" wp14:textId="77777777"/>
    <w:p xmlns:wp14="http://schemas.microsoft.com/office/word/2010/wordml" w:rsidR="00170264" w:rsidP="00396E45" w:rsidRDefault="00170264" w14:paraId="3041E394" wp14:textId="77777777"/>
    <w:p xmlns:wp14="http://schemas.microsoft.com/office/word/2010/wordml" w:rsidR="00170264" w:rsidP="00396E45" w:rsidRDefault="00170264" w14:paraId="722B00AE" wp14:textId="77777777"/>
    <w:p xmlns:wp14="http://schemas.microsoft.com/office/word/2010/wordml" w:rsidR="00170264" w:rsidP="00396E45" w:rsidRDefault="00170264" w14:paraId="42C6D796" wp14:textId="77777777"/>
    <w:p xmlns:wp14="http://schemas.microsoft.com/office/word/2010/wordml" w:rsidR="00396E45" w:rsidP="00396E45" w:rsidRDefault="00396E45" w14:paraId="66E7191B" wp14:textId="77777777">
      <w:pPr>
        <w:jc w:val="center"/>
        <w:rPr>
          <w:b/>
          <w:sz w:val="32"/>
          <w:szCs w:val="32"/>
        </w:rPr>
      </w:pPr>
      <w:r>
        <w:rPr>
          <w:b/>
          <w:sz w:val="32"/>
          <w:szCs w:val="32"/>
        </w:rPr>
        <w:t>FLOOR COVERING</w:t>
      </w:r>
    </w:p>
    <w:p xmlns:wp14="http://schemas.microsoft.com/office/word/2010/wordml" w:rsidR="00396E45" w:rsidP="00396E45" w:rsidRDefault="00396E45" w14:paraId="6E1831B3" wp14:textId="77777777">
      <w:pPr>
        <w:jc w:val="center"/>
        <w:rPr>
          <w:b/>
          <w:sz w:val="32"/>
          <w:szCs w:val="32"/>
        </w:rPr>
      </w:pPr>
    </w:p>
    <w:p xmlns:wp14="http://schemas.microsoft.com/office/word/2010/wordml" w:rsidR="002226D6" w:rsidP="002226D6" w:rsidRDefault="002226D6" w14:paraId="1AFAD587" wp14:textId="77777777">
      <w:pPr>
        <w:ind w:left="360"/>
        <w:jc w:val="center"/>
        <w:rPr>
          <w:b/>
          <w:sz w:val="28"/>
          <w:szCs w:val="28"/>
        </w:rPr>
      </w:pPr>
      <w:r>
        <w:rPr>
          <w:b/>
          <w:sz w:val="28"/>
          <w:szCs w:val="28"/>
        </w:rPr>
        <w:t xml:space="preserve">NOTE: NO EQUALS WILL BE ACCEPTED. SOME ITEMS WILL HAVE ALTERNATES LISTED. ONLY THOSE ALTERNATES WILL BE ACCEPTED. WHERE ALTENATES ARE NOT LISTED, </w:t>
      </w:r>
      <w:r w:rsidRPr="00274720">
        <w:rPr>
          <w:b/>
          <w:sz w:val="28"/>
          <w:szCs w:val="28"/>
          <w:u w:val="single"/>
        </w:rPr>
        <w:t>ONLY</w:t>
      </w:r>
      <w:r>
        <w:rPr>
          <w:b/>
          <w:sz w:val="28"/>
          <w:szCs w:val="28"/>
        </w:rPr>
        <w:t xml:space="preserve"> THAT ITEM WILL BE ACCEPTED</w:t>
      </w:r>
    </w:p>
    <w:p xmlns:wp14="http://schemas.microsoft.com/office/word/2010/wordml" w:rsidR="002226D6" w:rsidP="002226D6" w:rsidRDefault="002226D6" w14:paraId="54E11D2A" wp14:textId="77777777">
      <w:pPr>
        <w:ind w:left="360"/>
        <w:jc w:val="center"/>
        <w:rPr>
          <w:b/>
          <w:sz w:val="28"/>
          <w:szCs w:val="28"/>
        </w:rPr>
      </w:pPr>
    </w:p>
    <w:p xmlns:wp14="http://schemas.microsoft.com/office/word/2010/wordml" w:rsidR="002226D6" w:rsidP="002226D6" w:rsidRDefault="002226D6" w14:paraId="31126E5D" wp14:textId="77777777">
      <w:pPr>
        <w:ind w:left="360"/>
        <w:jc w:val="center"/>
        <w:rPr>
          <w:b/>
          <w:sz w:val="28"/>
          <w:szCs w:val="28"/>
        </w:rPr>
      </w:pPr>
    </w:p>
    <w:p xmlns:wp14="http://schemas.microsoft.com/office/word/2010/wordml" w:rsidR="00810EAC" w:rsidP="40BC7EE3" w:rsidRDefault="00170264" w14:paraId="7506B3E5" wp14:textId="0F2DE76D">
      <w:pPr>
        <w:pStyle w:val="ListParagraph"/>
        <w:widowControl w:val="0"/>
        <w:numPr>
          <w:ilvl w:val="0"/>
          <w:numId w:val="3"/>
        </w:numPr>
        <w:tabs>
          <w:tab w:val="left" w:pos="486"/>
        </w:tabs>
        <w:autoSpaceDE w:val="0"/>
        <w:autoSpaceDN w:val="0"/>
        <w:spacing w:line="247" w:lineRule="auto"/>
        <w:ind w:right="114"/>
        <w:jc w:val="both"/>
        <w:rPr>
          <w:b w:val="1"/>
          <w:bCs w:val="1"/>
          <w:color w:val="auto"/>
        </w:rPr>
      </w:pPr>
      <w:r w:rsidRPr="5B88AFFE" w:rsidR="00170264">
        <w:rPr>
          <w:b w:val="1"/>
          <w:bCs w:val="1"/>
        </w:rPr>
        <w:t xml:space="preserve">Install a porcelain tile 18" x 18", (color will be Daltile </w:t>
      </w:r>
      <w:r w:rsidRPr="5B88AFFE" w:rsidR="00170264">
        <w:rPr>
          <w:b w:val="1"/>
          <w:bCs w:val="1"/>
        </w:rPr>
        <w:t>Esta</w:t>
      </w:r>
      <w:r w:rsidRPr="5B88AFFE" w:rsidR="00170264">
        <w:rPr>
          <w:b w:val="1"/>
          <w:bCs w:val="1"/>
        </w:rPr>
        <w:t xml:space="preserve"> Villa </w:t>
      </w:r>
      <w:r w:rsidRPr="00375664" w:rsidR="00170264">
        <w:rPr/>
        <w:t xml:space="preserve">- </w:t>
      </w:r>
      <w:r w:rsidRPr="5B88AFFE" w:rsidR="00170264">
        <w:rPr>
          <w:b w:val="1"/>
          <w:bCs w:val="1"/>
        </w:rPr>
        <w:t xml:space="preserve">Garden White# EV97) </w:t>
      </w:r>
      <w:r w:rsidRPr="5B88AFFE" w:rsidR="00170264">
        <w:rPr>
          <w:sz w:val="23"/>
          <w:szCs w:val="23"/>
        </w:rPr>
        <w:t>in all offices, sales</w:t>
      </w:r>
      <w:r w:rsidRPr="5B88AFFE" w:rsidR="00170264">
        <w:rPr>
          <w:spacing w:val="1"/>
          <w:sz w:val="23"/>
          <w:szCs w:val="23"/>
        </w:rPr>
        <w:t xml:space="preserve"> </w:t>
      </w:r>
      <w:r w:rsidRPr="5B88AFFE" w:rsidR="00170264">
        <w:rPr>
          <w:sz w:val="23"/>
          <w:szCs w:val="23"/>
        </w:rPr>
        <w:t>area, break room and</w:t>
      </w:r>
      <w:r w:rsidRPr="5B88AFFE" w:rsidR="00170264">
        <w:rPr>
          <w:spacing w:val="1"/>
          <w:sz w:val="23"/>
          <w:szCs w:val="23"/>
        </w:rPr>
        <w:t xml:space="preserve"> </w:t>
      </w:r>
      <w:r w:rsidRPr="5B88AFFE" w:rsidR="00170264">
        <w:rPr>
          <w:sz w:val="23"/>
          <w:szCs w:val="23"/>
        </w:rPr>
        <w:t>restroom</w:t>
      </w:r>
      <w:r w:rsidRPr="5B88AFFE" w:rsidR="00170264">
        <w:rPr>
          <w:spacing w:val="1"/>
          <w:sz w:val="23"/>
          <w:szCs w:val="23"/>
        </w:rPr>
        <w:t xml:space="preserve"> </w:t>
      </w:r>
      <w:r w:rsidRPr="5B88AFFE" w:rsidR="00170264">
        <w:rPr>
          <w:sz w:val="23"/>
          <w:szCs w:val="23"/>
        </w:rPr>
        <w:t>floors with pattern</w:t>
      </w:r>
      <w:r w:rsidRPr="5B88AFFE" w:rsidR="00170264">
        <w:rPr>
          <w:spacing w:val="58"/>
          <w:sz w:val="23"/>
          <w:szCs w:val="23"/>
        </w:rPr>
        <w:t xml:space="preserve"> </w:t>
      </w:r>
      <w:r w:rsidRPr="5B88AFFE" w:rsidR="00170264">
        <w:rPr>
          <w:sz w:val="23"/>
          <w:szCs w:val="23"/>
        </w:rPr>
        <w:t>design</w:t>
      </w:r>
      <w:r w:rsidRPr="5B88AFFE" w:rsidR="00170264">
        <w:rPr>
          <w:spacing w:val="1"/>
          <w:sz w:val="23"/>
          <w:szCs w:val="23"/>
        </w:rPr>
        <w:t xml:space="preserve"> </w:t>
      </w:r>
      <w:r w:rsidRPr="5B88AFFE" w:rsidR="00170264">
        <w:rPr>
          <w:sz w:val="23"/>
          <w:szCs w:val="23"/>
        </w:rPr>
        <w:t>running</w:t>
      </w:r>
      <w:r w:rsidRPr="5B88AFFE" w:rsidR="00170264">
        <w:rPr>
          <w:spacing w:val="3"/>
          <w:sz w:val="23"/>
          <w:szCs w:val="23"/>
        </w:rPr>
        <w:t xml:space="preserve"> </w:t>
      </w:r>
      <w:r w:rsidRPr="5B88AFFE" w:rsidR="00170264">
        <w:rPr>
          <w:sz w:val="23"/>
          <w:szCs w:val="23"/>
        </w:rPr>
        <w:t>in</w:t>
      </w:r>
      <w:r w:rsidRPr="5B88AFFE" w:rsidR="00170264">
        <w:rPr>
          <w:spacing w:val="-2"/>
          <w:sz w:val="23"/>
          <w:szCs w:val="23"/>
        </w:rPr>
        <w:t xml:space="preserve"> </w:t>
      </w:r>
      <w:r w:rsidRPr="5B88AFFE" w:rsidR="00170264">
        <w:rPr>
          <w:sz w:val="23"/>
          <w:szCs w:val="23"/>
        </w:rPr>
        <w:t>same</w:t>
      </w:r>
      <w:r w:rsidRPr="5B88AFFE" w:rsidR="00170264">
        <w:rPr>
          <w:spacing w:val="2"/>
          <w:sz w:val="23"/>
          <w:szCs w:val="23"/>
        </w:rPr>
        <w:t xml:space="preserve"> </w:t>
      </w:r>
      <w:r w:rsidRPr="5B88AFFE" w:rsidR="00170264">
        <w:rPr>
          <w:sz w:val="23"/>
          <w:szCs w:val="23"/>
        </w:rPr>
        <w:t>direction.</w:t>
      </w:r>
      <w:r w:rsidRPr="5B88AFFE" w:rsidR="00170264">
        <w:rPr>
          <w:spacing w:val="6"/>
          <w:sz w:val="23"/>
          <w:szCs w:val="23"/>
        </w:rPr>
        <w:t xml:space="preserve"> </w:t>
      </w:r>
      <w:r w:rsidRPr="5B88AFFE" w:rsidR="00170264">
        <w:rPr>
          <w:b w:val="1"/>
          <w:bCs w:val="1"/>
        </w:rPr>
        <w:t>The</w:t>
      </w:r>
      <w:r w:rsidRPr="5B88AFFE" w:rsidR="00170264">
        <w:rPr>
          <w:b w:val="1"/>
          <w:bCs w:val="1"/>
          <w:spacing w:val="-3"/>
        </w:rPr>
        <w:t xml:space="preserve"> </w:t>
      </w:r>
      <w:r w:rsidRPr="5B88AFFE" w:rsidR="00170264">
        <w:rPr>
          <w:b w:val="1"/>
          <w:bCs w:val="1"/>
        </w:rPr>
        <w:t>grout</w:t>
      </w:r>
      <w:r w:rsidRPr="5B88AFFE" w:rsidR="00170264">
        <w:rPr>
          <w:b w:val="1"/>
          <w:bCs w:val="1"/>
          <w:spacing w:val="4"/>
        </w:rPr>
        <w:t xml:space="preserve"> </w:t>
      </w:r>
      <w:r w:rsidRPr="5B88AFFE" w:rsidR="00170264">
        <w:rPr>
          <w:b w:val="1"/>
          <w:bCs w:val="1"/>
        </w:rPr>
        <w:t>color</w:t>
      </w:r>
      <w:r w:rsidRPr="5B88AFFE" w:rsidR="00170264">
        <w:rPr>
          <w:b w:val="1"/>
          <w:bCs w:val="1"/>
          <w:spacing w:val="-3"/>
        </w:rPr>
        <w:t xml:space="preserve"> </w:t>
      </w:r>
      <w:r w:rsidRPr="5B88AFFE" w:rsidR="00170264">
        <w:rPr>
          <w:b w:val="1"/>
          <w:bCs w:val="1"/>
        </w:rPr>
        <w:t>will</w:t>
      </w:r>
      <w:r w:rsidRPr="5B88AFFE" w:rsidR="00170264">
        <w:rPr>
          <w:b w:val="1"/>
          <w:bCs w:val="1"/>
          <w:spacing w:val="11"/>
        </w:rPr>
        <w:t xml:space="preserve"> </w:t>
      </w:r>
      <w:r w:rsidRPr="5B88AFFE" w:rsidR="00170264">
        <w:rPr>
          <w:b w:val="1"/>
          <w:bCs w:val="1"/>
        </w:rPr>
        <w:t>be</w:t>
      </w:r>
      <w:r w:rsidRPr="5B88AFFE" w:rsidR="00170264">
        <w:rPr>
          <w:b w:val="1"/>
          <w:bCs w:val="1"/>
          <w:spacing w:val="-10"/>
        </w:rPr>
        <w:t xml:space="preserve"> </w:t>
      </w:r>
      <w:r w:rsidRPr="5B88AFFE" w:rsidR="00170264">
        <w:rPr>
          <w:b w:val="1"/>
          <w:bCs w:val="1"/>
        </w:rPr>
        <w:t>C-Cure</w:t>
      </w:r>
      <w:r w:rsidRPr="5B88AFFE" w:rsidR="00170264">
        <w:rPr>
          <w:b w:val="1"/>
          <w:bCs w:val="1"/>
          <w:spacing w:val="1"/>
        </w:rPr>
        <w:t xml:space="preserve"> </w:t>
      </w:r>
      <w:r w:rsidRPr="5B88AFFE" w:rsidR="00170264">
        <w:rPr>
          <w:b w:val="1"/>
          <w:bCs w:val="1"/>
        </w:rPr>
        <w:t>#27</w:t>
      </w:r>
      <w:r w:rsidRPr="5B88AFFE" w:rsidR="00170264">
        <w:rPr>
          <w:b w:val="1"/>
          <w:bCs w:val="1"/>
          <w:spacing w:val="-3"/>
        </w:rPr>
        <w:t xml:space="preserve"> </w:t>
      </w:r>
      <w:r w:rsidRPr="5B88AFFE" w:rsidR="00170264">
        <w:rPr>
          <w:b w:val="1"/>
          <w:bCs w:val="1"/>
        </w:rPr>
        <w:t>Sahara</w:t>
      </w:r>
      <w:r w:rsidRPr="5B88AFFE" w:rsidR="00170264">
        <w:rPr>
          <w:b w:val="1"/>
          <w:bCs w:val="1"/>
          <w:spacing w:val="21"/>
        </w:rPr>
        <w:t xml:space="preserve"> </w:t>
      </w:r>
      <w:r w:rsidRPr="5B88AFFE" w:rsidR="00170264">
        <w:rPr>
          <w:b w:val="1"/>
          <w:bCs w:val="1"/>
        </w:rPr>
        <w:t>Brown.</w:t>
      </w:r>
      <w:r w:rsidRPr="5B88AFFE" w:rsidR="2639BD52">
        <w:rPr>
          <w:b w:val="1"/>
          <w:bCs w:val="1"/>
        </w:rPr>
        <w:t xml:space="preserve">  </w:t>
      </w:r>
      <w:r w:rsidRPr="40BC7EE3" w:rsidR="2639BD52">
        <w:rPr>
          <w:b w:val="1"/>
          <w:bCs w:val="1"/>
          <w:color w:val="auto"/>
        </w:rPr>
        <w:t>If for any reason a different tile is used it is to be a smooth textured tile and must have prior approval from ABC</w:t>
      </w:r>
      <w:r w:rsidRPr="40BC7EE3" w:rsidR="0352FC12">
        <w:rPr>
          <w:b w:val="1"/>
          <w:bCs w:val="1"/>
          <w:color w:val="auto"/>
        </w:rPr>
        <w:t>.</w:t>
      </w:r>
    </w:p>
    <w:p xmlns:wp14="http://schemas.microsoft.com/office/word/2010/wordml" w:rsidR="00257539" w:rsidP="40BC7EE3" w:rsidRDefault="00257539" w14:paraId="2DE403A5" wp14:textId="77777777" wp14:noSpellErr="1">
      <w:pPr>
        <w:ind w:left="720"/>
        <w:rPr>
          <w:b w:val="1"/>
          <w:bCs w:val="1"/>
          <w:color w:val="auto"/>
        </w:rPr>
      </w:pPr>
    </w:p>
    <w:p xmlns:wp14="http://schemas.microsoft.com/office/word/2010/wordml" w:rsidR="00D65D1D" w:rsidP="00D65D1D" w:rsidRDefault="002226D6" w14:paraId="61B2EA07" wp14:textId="77777777">
      <w:pPr>
        <w:numPr>
          <w:ilvl w:val="0"/>
          <w:numId w:val="3"/>
        </w:numPr>
      </w:pPr>
      <w:r>
        <w:t xml:space="preserve">Install Cove Base color is </w:t>
      </w:r>
      <w:proofErr w:type="spellStart"/>
      <w:r>
        <w:t>Roppe</w:t>
      </w:r>
      <w:proofErr w:type="spellEnd"/>
      <w:r>
        <w:t xml:space="preserve"> Light Brown 147</w:t>
      </w:r>
      <w:bookmarkStart w:name="_Hlk69121650" w:id="4"/>
      <w:r w:rsidR="00F54806">
        <w:t xml:space="preserve"> in offices, sales area, breakroom and restrooms.</w:t>
      </w:r>
    </w:p>
    <w:p xmlns:wp14="http://schemas.microsoft.com/office/word/2010/wordml" w:rsidR="00D65D1D" w:rsidP="00D65D1D" w:rsidRDefault="00D65D1D" w14:paraId="62431CDC" wp14:textId="77777777">
      <w:pPr>
        <w:ind w:left="720"/>
      </w:pPr>
    </w:p>
    <w:p xmlns:wp14="http://schemas.microsoft.com/office/word/2010/wordml" w:rsidRPr="00F54806" w:rsidR="00D65D1D" w:rsidP="00D65D1D" w:rsidRDefault="00F54806" w14:paraId="7DBFCC90" wp14:textId="7EBB976F">
      <w:pPr>
        <w:numPr>
          <w:ilvl w:val="0"/>
          <w:numId w:val="3"/>
        </w:numPr>
        <w:rPr/>
      </w:pPr>
      <w:r w:rsidR="00F54806">
        <w:rPr/>
        <w:t>W</w:t>
      </w:r>
      <w:r w:rsidR="00D65D1D">
        <w:rPr/>
        <w:t xml:space="preserve">arehouse floor </w:t>
      </w:r>
      <w:r w:rsidR="00F54806">
        <w:rPr/>
        <w:t xml:space="preserve">is to be sealed </w:t>
      </w:r>
      <w:r w:rsidR="5F825E98">
        <w:rPr/>
        <w:t>with two</w:t>
      </w:r>
      <w:r w:rsidR="00D65D1D">
        <w:rPr/>
        <w:t xml:space="preserve"> (2) coats of concrete seal (clear).  </w:t>
      </w:r>
      <w:bookmarkEnd w:id="4"/>
    </w:p>
    <w:p xmlns:wp14="http://schemas.microsoft.com/office/word/2010/wordml" w:rsidRPr="00DD0A3B" w:rsidR="00D65D1D" w:rsidP="00D65D1D" w:rsidRDefault="00D65D1D" w14:paraId="49E398E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xmlns:wp14="http://schemas.microsoft.com/office/word/2010/wordml" w:rsidR="00810EAC" w:rsidP="00810EAC" w:rsidRDefault="00810EAC" w14:paraId="16287F21" wp14:textId="77777777">
      <w:pPr>
        <w:ind w:left="1080"/>
      </w:pPr>
    </w:p>
    <w:p xmlns:wp14="http://schemas.microsoft.com/office/word/2010/wordml" w:rsidR="002226D6" w:rsidP="002226D6" w:rsidRDefault="002226D6" w14:paraId="5BE93A62" wp14:textId="77777777"/>
    <w:p xmlns:wp14="http://schemas.microsoft.com/office/word/2010/wordml" w:rsidR="002226D6" w:rsidP="002226D6" w:rsidRDefault="002226D6" w14:paraId="384BA73E" wp14:textId="77777777"/>
    <w:p xmlns:wp14="http://schemas.microsoft.com/office/word/2010/wordml" w:rsidR="002226D6" w:rsidP="002226D6" w:rsidRDefault="002226D6" w14:paraId="34B3F2EB" wp14:textId="77777777"/>
    <w:p xmlns:wp14="http://schemas.microsoft.com/office/word/2010/wordml" w:rsidR="002226D6" w:rsidP="002226D6" w:rsidRDefault="002226D6" w14:paraId="7D34F5C7" wp14:textId="77777777"/>
    <w:p xmlns:wp14="http://schemas.microsoft.com/office/word/2010/wordml" w:rsidR="002226D6" w:rsidP="002226D6" w:rsidRDefault="002226D6" w14:paraId="0B4020A7" wp14:textId="77777777"/>
    <w:p xmlns:wp14="http://schemas.microsoft.com/office/word/2010/wordml" w:rsidR="002226D6" w:rsidP="002226D6" w:rsidRDefault="002226D6" w14:paraId="1D7B270A" wp14:textId="77777777"/>
    <w:p xmlns:wp14="http://schemas.microsoft.com/office/word/2010/wordml" w:rsidR="002226D6" w:rsidP="002226D6" w:rsidRDefault="002226D6" w14:paraId="4F904CB7" wp14:textId="77777777"/>
    <w:p xmlns:wp14="http://schemas.microsoft.com/office/word/2010/wordml" w:rsidR="002226D6" w:rsidP="002226D6" w:rsidRDefault="002226D6" w14:paraId="06971CD3" wp14:textId="77777777"/>
    <w:p xmlns:wp14="http://schemas.microsoft.com/office/word/2010/wordml" w:rsidR="002226D6" w:rsidP="002226D6" w:rsidRDefault="002226D6" w14:paraId="2A1F701D" wp14:textId="77777777"/>
    <w:p xmlns:wp14="http://schemas.microsoft.com/office/word/2010/wordml" w:rsidR="00842276" w:rsidP="002226D6" w:rsidRDefault="00842276" w14:paraId="03EFCA41" wp14:textId="77777777">
      <w:pPr>
        <w:jc w:val="center"/>
        <w:rPr>
          <w:b/>
          <w:sz w:val="32"/>
          <w:szCs w:val="32"/>
        </w:rPr>
      </w:pPr>
    </w:p>
    <w:p xmlns:wp14="http://schemas.microsoft.com/office/word/2010/wordml" w:rsidR="00842276" w:rsidP="002226D6" w:rsidRDefault="00842276" w14:paraId="5F96A722" wp14:textId="77777777">
      <w:pPr>
        <w:jc w:val="center"/>
        <w:rPr>
          <w:b/>
          <w:sz w:val="32"/>
          <w:szCs w:val="32"/>
        </w:rPr>
      </w:pPr>
    </w:p>
    <w:p xmlns:wp14="http://schemas.microsoft.com/office/word/2010/wordml" w:rsidR="00842276" w:rsidP="002226D6" w:rsidRDefault="00842276" w14:paraId="5B95CD12" wp14:textId="77777777">
      <w:pPr>
        <w:jc w:val="center"/>
        <w:rPr>
          <w:b/>
          <w:sz w:val="32"/>
          <w:szCs w:val="32"/>
        </w:rPr>
      </w:pPr>
    </w:p>
    <w:p xmlns:wp14="http://schemas.microsoft.com/office/word/2010/wordml" w:rsidR="00842276" w:rsidP="002226D6" w:rsidRDefault="00842276" w14:paraId="5220BBB2" wp14:textId="77777777">
      <w:pPr>
        <w:jc w:val="center"/>
        <w:rPr>
          <w:b/>
          <w:sz w:val="32"/>
          <w:szCs w:val="32"/>
        </w:rPr>
      </w:pPr>
    </w:p>
    <w:p xmlns:wp14="http://schemas.microsoft.com/office/word/2010/wordml" w:rsidR="00842276" w:rsidP="002226D6" w:rsidRDefault="00842276" w14:paraId="13CB595B" wp14:textId="77777777">
      <w:pPr>
        <w:jc w:val="center"/>
        <w:rPr>
          <w:b/>
          <w:sz w:val="32"/>
          <w:szCs w:val="32"/>
        </w:rPr>
      </w:pPr>
    </w:p>
    <w:p xmlns:wp14="http://schemas.microsoft.com/office/word/2010/wordml" w:rsidR="00842276" w:rsidP="002226D6" w:rsidRDefault="00842276" w14:paraId="6D9C8D39" wp14:textId="77777777">
      <w:pPr>
        <w:jc w:val="center"/>
        <w:rPr>
          <w:b/>
          <w:sz w:val="32"/>
          <w:szCs w:val="32"/>
        </w:rPr>
      </w:pPr>
    </w:p>
    <w:p xmlns:wp14="http://schemas.microsoft.com/office/word/2010/wordml" w:rsidR="00842276" w:rsidP="002226D6" w:rsidRDefault="00842276" w14:paraId="675E05EE" wp14:textId="77777777">
      <w:pPr>
        <w:jc w:val="center"/>
        <w:rPr>
          <w:b/>
          <w:sz w:val="32"/>
          <w:szCs w:val="32"/>
        </w:rPr>
      </w:pPr>
    </w:p>
    <w:p xmlns:wp14="http://schemas.microsoft.com/office/word/2010/wordml" w:rsidR="00842276" w:rsidP="002226D6" w:rsidRDefault="00842276" w14:paraId="2FC17F8B" wp14:textId="77777777">
      <w:pPr>
        <w:jc w:val="center"/>
        <w:rPr>
          <w:b/>
          <w:sz w:val="32"/>
          <w:szCs w:val="32"/>
        </w:rPr>
      </w:pPr>
    </w:p>
    <w:p xmlns:wp14="http://schemas.microsoft.com/office/word/2010/wordml" w:rsidR="00842276" w:rsidP="002226D6" w:rsidRDefault="00842276" w14:paraId="0A4F7224" wp14:textId="77777777">
      <w:pPr>
        <w:jc w:val="center"/>
        <w:rPr>
          <w:b/>
          <w:sz w:val="32"/>
          <w:szCs w:val="32"/>
        </w:rPr>
      </w:pPr>
    </w:p>
    <w:p w:rsidR="40BC7EE3" w:rsidP="40BC7EE3" w:rsidRDefault="40BC7EE3" w14:paraId="3FE16751" w14:textId="4B14F9C1">
      <w:pPr>
        <w:jc w:val="center"/>
        <w:rPr>
          <w:b w:val="1"/>
          <w:bCs w:val="1"/>
          <w:sz w:val="32"/>
          <w:szCs w:val="32"/>
        </w:rPr>
      </w:pPr>
    </w:p>
    <w:p xmlns:wp14="http://schemas.microsoft.com/office/word/2010/wordml" w:rsidRPr="002226D6" w:rsidR="002226D6" w:rsidP="002226D6" w:rsidRDefault="002226D6" w14:paraId="149C75F8" wp14:textId="77777777">
      <w:pPr>
        <w:jc w:val="center"/>
        <w:rPr>
          <w:b/>
          <w:sz w:val="32"/>
          <w:szCs w:val="32"/>
        </w:rPr>
      </w:pPr>
      <w:r w:rsidRPr="002226D6">
        <w:rPr>
          <w:b/>
          <w:sz w:val="32"/>
          <w:szCs w:val="32"/>
        </w:rPr>
        <w:t>PAINT</w:t>
      </w:r>
    </w:p>
    <w:p xmlns:wp14="http://schemas.microsoft.com/office/word/2010/wordml" w:rsidR="002226D6" w:rsidP="002226D6" w:rsidRDefault="002226D6" w14:paraId="450EA2D7" wp14:textId="77777777">
      <w:pPr>
        <w:jc w:val="center"/>
        <w:rPr>
          <w:sz w:val="32"/>
          <w:szCs w:val="32"/>
        </w:rPr>
      </w:pPr>
    </w:p>
    <w:p xmlns:wp14="http://schemas.microsoft.com/office/word/2010/wordml" w:rsidR="002226D6" w:rsidP="002226D6" w:rsidRDefault="002226D6" w14:paraId="215EA089" wp14:textId="77777777">
      <w:pPr>
        <w:ind w:left="360"/>
        <w:jc w:val="center"/>
        <w:rPr>
          <w:b/>
          <w:sz w:val="28"/>
          <w:szCs w:val="28"/>
        </w:rPr>
      </w:pPr>
      <w:r>
        <w:rPr>
          <w:b/>
          <w:sz w:val="28"/>
          <w:szCs w:val="28"/>
        </w:rPr>
        <w:t xml:space="preserve">NOTE: NO EQUALS WILL BE ACCEPTED. SOME ITEMS WILL HAVE ALTERNATES LISTED. ONLY THOSE ALTERNATES WILL BE ACCEPTED. WHERE ALTENATES ARE NOT LISTED, </w:t>
      </w:r>
      <w:r w:rsidRPr="00274720">
        <w:rPr>
          <w:b/>
          <w:sz w:val="28"/>
          <w:szCs w:val="28"/>
          <w:u w:val="single"/>
        </w:rPr>
        <w:t>ONLY</w:t>
      </w:r>
      <w:r>
        <w:rPr>
          <w:b/>
          <w:sz w:val="28"/>
          <w:szCs w:val="28"/>
        </w:rPr>
        <w:t xml:space="preserve"> THAT ITEM WILL BE ACCEPTED</w:t>
      </w:r>
    </w:p>
    <w:p xmlns:wp14="http://schemas.microsoft.com/office/word/2010/wordml" w:rsidR="002226D6" w:rsidP="002226D6" w:rsidRDefault="002226D6" w14:paraId="3DD355C9" wp14:textId="77777777">
      <w:pPr>
        <w:jc w:val="center"/>
        <w:rPr>
          <w:sz w:val="32"/>
          <w:szCs w:val="32"/>
        </w:rPr>
      </w:pPr>
    </w:p>
    <w:p xmlns:wp14="http://schemas.microsoft.com/office/word/2010/wordml" w:rsidR="002226D6" w:rsidP="002226D6" w:rsidRDefault="002226D6" w14:paraId="1A81F0B1" wp14:textId="77777777">
      <w:pPr>
        <w:jc w:val="center"/>
        <w:rPr>
          <w:sz w:val="32"/>
          <w:szCs w:val="32"/>
        </w:rPr>
      </w:pPr>
    </w:p>
    <w:p xmlns:wp14="http://schemas.microsoft.com/office/word/2010/wordml" w:rsidR="002226D6" w:rsidP="002226D6" w:rsidRDefault="002226D6" w14:paraId="49D743F1" wp14:textId="77777777">
      <w:pPr>
        <w:numPr>
          <w:ilvl w:val="0"/>
          <w:numId w:val="4"/>
        </w:numPr>
      </w:pPr>
      <w:r>
        <w:t>Exterior Doors Steel doors to be painted to match trim on the building. (Color to be determined by ABC Real Estate)</w:t>
      </w:r>
    </w:p>
    <w:p xmlns:wp14="http://schemas.microsoft.com/office/word/2010/wordml" w:rsidR="00257539" w:rsidP="00257539" w:rsidRDefault="00257539" w14:paraId="717AAFBA" wp14:textId="77777777">
      <w:pPr>
        <w:ind w:left="720"/>
      </w:pPr>
    </w:p>
    <w:p xmlns:wp14="http://schemas.microsoft.com/office/word/2010/wordml" w:rsidR="002226D6" w:rsidP="002226D6" w:rsidRDefault="002226D6" w14:paraId="5C163328" wp14:textId="7484398F">
      <w:pPr>
        <w:numPr>
          <w:ilvl w:val="0"/>
          <w:numId w:val="4"/>
        </w:numPr>
        <w:rPr/>
      </w:pPr>
      <w:r w:rsidR="002226D6">
        <w:rPr/>
        <w:t>Interior walls are to be primed and then painted with two (2) coats Sherwin Williams #7642 Pavestone Eggshell enamel. Lobby and offices will be painted from floor to ceiling. Trim color for doors will be Sherwin Williams #1028 Kohl Gloss Enamel Bronze Satin</w:t>
      </w:r>
      <w:r w:rsidR="002F4B34">
        <w:rPr/>
        <w:t xml:space="preserve"> and all wood will be 2 coats of Min-Wax stain (English Chestnut) with a finish coat of Polyurethane to seal.</w:t>
      </w:r>
      <w:r w:rsidR="002226D6">
        <w:rPr/>
        <w:t xml:space="preserve"> If </w:t>
      </w:r>
      <w:r w:rsidR="63E024BC">
        <w:rPr/>
        <w:t>possible,</w:t>
      </w:r>
      <w:r w:rsidR="002226D6">
        <w:rPr/>
        <w:t xml:space="preserve"> leave some of the wall and trim paint for touch-ups.</w:t>
      </w:r>
    </w:p>
    <w:p xmlns:wp14="http://schemas.microsoft.com/office/word/2010/wordml" w:rsidR="00257539" w:rsidP="00257539" w:rsidRDefault="00257539" w14:paraId="56EE48EE" wp14:textId="77777777"/>
    <w:p xmlns:wp14="http://schemas.microsoft.com/office/word/2010/wordml" w:rsidR="002226D6" w:rsidP="002226D6" w:rsidRDefault="002226D6" w14:paraId="214473E0" wp14:textId="77777777">
      <w:pPr>
        <w:numPr>
          <w:ilvl w:val="0"/>
          <w:numId w:val="4"/>
        </w:numPr>
      </w:pPr>
      <w:r>
        <w:t xml:space="preserve">Warehouse </w:t>
      </w:r>
      <w:r w:rsidR="006902F0">
        <w:t xml:space="preserve">Painted walls </w:t>
      </w:r>
      <w:r>
        <w:t>and bathrooms areas will be Sherwin Williams Pro Mar 200 Egg Shell Extra White.</w:t>
      </w:r>
      <w:r w:rsidR="00F54806">
        <w:t xml:space="preserve"> This is to include the wood around the warehouse walls.</w:t>
      </w:r>
    </w:p>
    <w:p xmlns:wp14="http://schemas.microsoft.com/office/word/2010/wordml" w:rsidR="006902F0" w:rsidP="006902F0" w:rsidRDefault="006902F0" w14:paraId="2908EB2C" wp14:textId="77777777">
      <w:pPr>
        <w:ind w:left="360"/>
      </w:pPr>
    </w:p>
    <w:p xmlns:wp14="http://schemas.microsoft.com/office/word/2010/wordml" w:rsidR="006902F0" w:rsidP="006902F0" w:rsidRDefault="006902F0" w14:paraId="121FD38A" wp14:textId="77777777">
      <w:pPr>
        <w:ind w:left="360"/>
      </w:pPr>
    </w:p>
    <w:p xmlns:wp14="http://schemas.microsoft.com/office/word/2010/wordml" w:rsidR="006902F0" w:rsidP="006902F0" w:rsidRDefault="006902F0" w14:paraId="1FE2DD96" wp14:textId="77777777">
      <w:pPr>
        <w:ind w:left="360"/>
      </w:pPr>
    </w:p>
    <w:p xmlns:wp14="http://schemas.microsoft.com/office/word/2010/wordml" w:rsidR="006902F0" w:rsidP="006902F0" w:rsidRDefault="006902F0" w14:paraId="27357532" wp14:textId="77777777">
      <w:pPr>
        <w:ind w:left="360"/>
      </w:pPr>
    </w:p>
    <w:p xmlns:wp14="http://schemas.microsoft.com/office/word/2010/wordml" w:rsidRPr="002226D6" w:rsidR="006902F0" w:rsidP="006902F0" w:rsidRDefault="006902F0" w14:paraId="07F023C8" wp14:textId="77777777">
      <w:pPr>
        <w:ind w:left="360"/>
      </w:pPr>
    </w:p>
    <w:p xmlns:wp14="http://schemas.microsoft.com/office/word/2010/wordml" w:rsidR="00274720" w:rsidP="00274720" w:rsidRDefault="00274720" w14:paraId="4BDB5498" wp14:textId="77777777">
      <w:pPr>
        <w:ind w:left="360"/>
        <w:jc w:val="center"/>
        <w:rPr>
          <w:sz w:val="32"/>
          <w:szCs w:val="32"/>
        </w:rPr>
      </w:pPr>
    </w:p>
    <w:p xmlns:wp14="http://schemas.microsoft.com/office/word/2010/wordml" w:rsidR="006902F0" w:rsidP="00274720" w:rsidRDefault="006902F0" w14:paraId="2916C19D" wp14:textId="77777777">
      <w:pPr>
        <w:ind w:left="360"/>
        <w:jc w:val="center"/>
        <w:rPr>
          <w:sz w:val="32"/>
          <w:szCs w:val="32"/>
        </w:rPr>
      </w:pPr>
    </w:p>
    <w:p xmlns:wp14="http://schemas.microsoft.com/office/word/2010/wordml" w:rsidR="006902F0" w:rsidP="00274720" w:rsidRDefault="006902F0" w14:paraId="74869460" wp14:textId="77777777">
      <w:pPr>
        <w:ind w:left="360"/>
        <w:jc w:val="center"/>
        <w:rPr>
          <w:sz w:val="32"/>
          <w:szCs w:val="32"/>
        </w:rPr>
      </w:pPr>
    </w:p>
    <w:p xmlns:wp14="http://schemas.microsoft.com/office/word/2010/wordml" w:rsidR="006902F0" w:rsidP="00274720" w:rsidRDefault="006902F0" w14:paraId="187F57B8" wp14:textId="77777777">
      <w:pPr>
        <w:ind w:left="360"/>
        <w:jc w:val="center"/>
        <w:rPr>
          <w:sz w:val="32"/>
          <w:szCs w:val="32"/>
        </w:rPr>
      </w:pPr>
    </w:p>
    <w:p xmlns:wp14="http://schemas.microsoft.com/office/word/2010/wordml" w:rsidR="006902F0" w:rsidP="00274720" w:rsidRDefault="006902F0" w14:paraId="54738AF4" wp14:textId="77777777">
      <w:pPr>
        <w:ind w:left="360"/>
        <w:jc w:val="center"/>
        <w:rPr>
          <w:sz w:val="32"/>
          <w:szCs w:val="32"/>
        </w:rPr>
      </w:pPr>
    </w:p>
    <w:p xmlns:wp14="http://schemas.microsoft.com/office/word/2010/wordml" w:rsidR="00842276" w:rsidP="00274720" w:rsidRDefault="00842276" w14:paraId="46ABBD8F" wp14:textId="77777777">
      <w:pPr>
        <w:ind w:left="360"/>
        <w:jc w:val="center"/>
        <w:rPr>
          <w:sz w:val="32"/>
          <w:szCs w:val="32"/>
        </w:rPr>
      </w:pPr>
    </w:p>
    <w:p xmlns:wp14="http://schemas.microsoft.com/office/word/2010/wordml" w:rsidR="00842276" w:rsidP="00274720" w:rsidRDefault="00842276" w14:paraId="06BBA33E" wp14:textId="77777777">
      <w:pPr>
        <w:ind w:left="360"/>
        <w:jc w:val="center"/>
        <w:rPr>
          <w:sz w:val="32"/>
          <w:szCs w:val="32"/>
        </w:rPr>
      </w:pPr>
    </w:p>
    <w:p xmlns:wp14="http://schemas.microsoft.com/office/word/2010/wordml" w:rsidR="00842276" w:rsidP="00274720" w:rsidRDefault="00842276" w14:paraId="464FCBC1" wp14:textId="77777777">
      <w:pPr>
        <w:ind w:left="360"/>
        <w:jc w:val="center"/>
        <w:rPr>
          <w:sz w:val="32"/>
          <w:szCs w:val="32"/>
        </w:rPr>
      </w:pPr>
    </w:p>
    <w:p xmlns:wp14="http://schemas.microsoft.com/office/word/2010/wordml" w:rsidR="00842276" w:rsidP="00274720" w:rsidRDefault="00842276" w14:paraId="5C8C6B09" wp14:textId="77777777">
      <w:pPr>
        <w:ind w:left="360"/>
        <w:jc w:val="center"/>
        <w:rPr>
          <w:sz w:val="32"/>
          <w:szCs w:val="32"/>
        </w:rPr>
      </w:pPr>
    </w:p>
    <w:p xmlns:wp14="http://schemas.microsoft.com/office/word/2010/wordml" w:rsidR="00842276" w:rsidP="00274720" w:rsidRDefault="00842276" w14:paraId="3382A365" wp14:textId="77777777">
      <w:pPr>
        <w:ind w:left="360"/>
        <w:jc w:val="center"/>
        <w:rPr>
          <w:sz w:val="32"/>
          <w:szCs w:val="32"/>
        </w:rPr>
      </w:pPr>
    </w:p>
    <w:p xmlns:wp14="http://schemas.microsoft.com/office/word/2010/wordml" w:rsidR="00842276" w:rsidP="00274720" w:rsidRDefault="00842276" w14:paraId="5C71F136" wp14:textId="77777777">
      <w:pPr>
        <w:ind w:left="360"/>
        <w:jc w:val="center"/>
        <w:rPr>
          <w:sz w:val="32"/>
          <w:szCs w:val="32"/>
        </w:rPr>
      </w:pPr>
    </w:p>
    <w:p xmlns:wp14="http://schemas.microsoft.com/office/word/2010/wordml" w:rsidR="001723AF" w:rsidP="00233A14" w:rsidRDefault="001723AF" w14:paraId="62199465" wp14:textId="77777777">
      <w:pPr>
        <w:rPr>
          <w:sz w:val="32"/>
          <w:szCs w:val="32"/>
        </w:rPr>
      </w:pPr>
    </w:p>
    <w:p xmlns:wp14="http://schemas.microsoft.com/office/word/2010/wordml" w:rsidR="006902F0" w:rsidP="00274720" w:rsidRDefault="006902F0" w14:paraId="0DA123B1" wp14:textId="77777777">
      <w:pPr>
        <w:ind w:left="360"/>
        <w:jc w:val="center"/>
        <w:rPr>
          <w:sz w:val="32"/>
          <w:szCs w:val="32"/>
        </w:rPr>
      </w:pPr>
    </w:p>
    <w:p xmlns:wp14="http://schemas.microsoft.com/office/word/2010/wordml" w:rsidR="00233A14" w:rsidP="00257539" w:rsidRDefault="00233A14" w14:paraId="4C4CEA3D" wp14:textId="77777777">
      <w:pPr>
        <w:jc w:val="center"/>
        <w:rPr>
          <w:b/>
          <w:sz w:val="32"/>
          <w:szCs w:val="32"/>
        </w:rPr>
      </w:pPr>
    </w:p>
    <w:p xmlns:wp14="http://schemas.microsoft.com/office/word/2010/wordml" w:rsidRPr="002226D6" w:rsidR="006902F0" w:rsidP="00257539" w:rsidRDefault="006902F0" w14:paraId="3E276E5A" wp14:textId="77777777">
      <w:pPr>
        <w:jc w:val="center"/>
        <w:rPr>
          <w:b/>
          <w:sz w:val="32"/>
          <w:szCs w:val="32"/>
        </w:rPr>
      </w:pPr>
      <w:r>
        <w:rPr>
          <w:b/>
          <w:sz w:val="32"/>
          <w:szCs w:val="32"/>
        </w:rPr>
        <w:t>PLUMBING</w:t>
      </w:r>
    </w:p>
    <w:p xmlns:wp14="http://schemas.microsoft.com/office/word/2010/wordml" w:rsidR="006902F0" w:rsidP="006902F0" w:rsidRDefault="006902F0" w14:paraId="50895670" wp14:textId="77777777">
      <w:pPr>
        <w:jc w:val="center"/>
        <w:rPr>
          <w:sz w:val="32"/>
          <w:szCs w:val="32"/>
        </w:rPr>
      </w:pPr>
    </w:p>
    <w:p xmlns:wp14="http://schemas.microsoft.com/office/word/2010/wordml" w:rsidR="006902F0" w:rsidP="006902F0" w:rsidRDefault="006902F0" w14:paraId="575795F5" wp14:textId="77777777">
      <w:pPr>
        <w:ind w:left="360"/>
        <w:jc w:val="center"/>
        <w:rPr>
          <w:b/>
          <w:sz w:val="28"/>
          <w:szCs w:val="28"/>
        </w:rPr>
      </w:pPr>
      <w:r>
        <w:rPr>
          <w:b/>
          <w:sz w:val="28"/>
          <w:szCs w:val="28"/>
        </w:rPr>
        <w:t xml:space="preserve">NOTE: NO EQUALS WILL BE ACCEPTED. SOME ITEMS WILL HAVE ALTERNATES LISTED. ONLY THOSE ALTERNATES WILL BE ACCEPTED. WHERE ALTENATES ARE NOT LISTED, </w:t>
      </w:r>
      <w:r w:rsidRPr="00274720">
        <w:rPr>
          <w:b/>
          <w:sz w:val="28"/>
          <w:szCs w:val="28"/>
          <w:u w:val="single"/>
        </w:rPr>
        <w:t>ONLY</w:t>
      </w:r>
      <w:r>
        <w:rPr>
          <w:b/>
          <w:sz w:val="28"/>
          <w:szCs w:val="28"/>
        </w:rPr>
        <w:t xml:space="preserve"> THAT ITEM WILL BE ACCEPTED</w:t>
      </w:r>
    </w:p>
    <w:p xmlns:wp14="http://schemas.microsoft.com/office/word/2010/wordml" w:rsidR="00257539" w:rsidP="006902F0" w:rsidRDefault="00257539" w14:paraId="38C1F859" wp14:textId="77777777">
      <w:pPr>
        <w:ind w:left="360"/>
        <w:jc w:val="center"/>
        <w:rPr>
          <w:b/>
          <w:sz w:val="28"/>
          <w:szCs w:val="28"/>
        </w:rPr>
      </w:pPr>
    </w:p>
    <w:p xmlns:wp14="http://schemas.microsoft.com/office/word/2010/wordml" w:rsidR="00C714FE" w:rsidP="00257539" w:rsidRDefault="00C714FE" w14:paraId="0C8FE7CE" wp14:textId="77777777"/>
    <w:p xmlns:wp14="http://schemas.microsoft.com/office/word/2010/wordml" w:rsidR="006902F0" w:rsidP="006902F0" w:rsidRDefault="006902F0" w14:paraId="4127B0FC" wp14:textId="136AD9BC">
      <w:pPr>
        <w:numPr>
          <w:ilvl w:val="0"/>
          <w:numId w:val="5"/>
        </w:numPr>
        <w:rPr/>
      </w:pPr>
      <w:r w:rsidR="006902F0">
        <w:rPr/>
        <w:t xml:space="preserve">Install a Williams </w:t>
      </w:r>
      <w:r w:rsidR="2FFD3F9C">
        <w:rPr/>
        <w:t>ten-inch</w:t>
      </w:r>
      <w:r w:rsidR="006902F0">
        <w:rPr/>
        <w:t xml:space="preserve"> (10”) </w:t>
      </w:r>
      <w:r w:rsidR="0F886945">
        <w:rPr/>
        <w:t>Terrazzo</w:t>
      </w:r>
      <w:r w:rsidR="006902F0">
        <w:rPr/>
        <w:t xml:space="preserve"> service sink Model #MTB3624 and a T &amp;S service sink faucet Model #B665 BSTA as shown on the plans. Install eight feet (8’) high white FRP back splash on all sheetrock above sink. Faucet height should be thirty-two inches (32”) AFF. NOTE: </w:t>
      </w:r>
    </w:p>
    <w:p xmlns:wp14="http://schemas.microsoft.com/office/word/2010/wordml" w:rsidR="00257539" w:rsidP="00257539" w:rsidRDefault="00257539" w14:paraId="41004F19" wp14:textId="77777777">
      <w:pPr>
        <w:ind w:left="720"/>
      </w:pPr>
    </w:p>
    <w:p xmlns:wp14="http://schemas.microsoft.com/office/word/2010/wordml" w:rsidR="006902F0" w:rsidP="006902F0" w:rsidRDefault="006902F0" w14:paraId="599DA56A" wp14:textId="77777777">
      <w:pPr>
        <w:numPr>
          <w:ilvl w:val="0"/>
          <w:numId w:val="5"/>
        </w:numPr>
      </w:pPr>
      <w:r>
        <w:t xml:space="preserve">Install a ten (10) gallon electric water heater energy star rated </w:t>
      </w:r>
      <w:r w:rsidR="00257539">
        <w:t>(per</w:t>
      </w:r>
      <w:r>
        <w:t xml:space="preserve"> local plumbing code) plumbed to the restroom and the mop sink. Mount over the mop sink not the bathroom.</w:t>
      </w:r>
    </w:p>
    <w:p xmlns:wp14="http://schemas.microsoft.com/office/word/2010/wordml" w:rsidR="00257539" w:rsidP="00257539" w:rsidRDefault="00257539" w14:paraId="67C0C651" wp14:textId="77777777"/>
    <w:p xmlns:wp14="http://schemas.microsoft.com/office/word/2010/wordml" w:rsidR="006902F0" w:rsidP="006902F0" w:rsidRDefault="006902F0" w14:paraId="7AA989EC" wp14:textId="77777777">
      <w:pPr>
        <w:numPr>
          <w:ilvl w:val="0"/>
          <w:numId w:val="5"/>
        </w:numPr>
      </w:pPr>
      <w:r>
        <w:t xml:space="preserve">Install an electric water cooler energy star rated, wall mount with a backsplash. Use ABCO P8AM Westinghouse (per </w:t>
      </w:r>
      <w:smartTag w:uri="urn:schemas-microsoft-com:office:smarttags" w:element="place">
        <w:smartTag w:uri="urn:schemas-microsoft-com:office:smarttags" w:element="City">
          <w:r>
            <w:t>ADA</w:t>
          </w:r>
        </w:smartTag>
      </w:smartTag>
      <w:r>
        <w:t>).</w:t>
      </w:r>
    </w:p>
    <w:p xmlns:wp14="http://schemas.microsoft.com/office/word/2010/wordml" w:rsidR="00257539" w:rsidP="00257539" w:rsidRDefault="00257539" w14:paraId="308D56CC" wp14:textId="77777777"/>
    <w:p xmlns:wp14="http://schemas.microsoft.com/office/word/2010/wordml" w:rsidR="006902F0" w:rsidP="006902F0" w:rsidRDefault="006902F0" w14:paraId="650520EC" wp14:textId="72B2BBFE">
      <w:pPr>
        <w:numPr>
          <w:ilvl w:val="0"/>
          <w:numId w:val="5"/>
        </w:numPr>
        <w:rPr/>
      </w:pPr>
      <w:r w:rsidR="006902F0">
        <w:rPr/>
        <w:t>Install</w:t>
      </w:r>
      <w:r w:rsidRPr="40BC7EE3" w:rsidR="006902F0">
        <w:rPr>
          <w:color w:val="FF0000"/>
        </w:rPr>
        <w:t xml:space="preserve"> </w:t>
      </w:r>
      <w:r w:rsidRPr="40BC7EE3" w:rsidR="6CC1141A">
        <w:rPr>
          <w:color w:val="auto"/>
        </w:rPr>
        <w:t>2</w:t>
      </w:r>
      <w:r w:rsidRPr="40BC7EE3" w:rsidR="006902F0">
        <w:rPr>
          <w:color w:val="auto"/>
        </w:rPr>
        <w:t xml:space="preserve"> freeze-proof faucet</w:t>
      </w:r>
      <w:r w:rsidRPr="40BC7EE3" w:rsidR="00C6279A">
        <w:rPr>
          <w:color w:val="auto"/>
        </w:rPr>
        <w:t>s one</w:t>
      </w:r>
      <w:r w:rsidRPr="40BC7EE3" w:rsidR="006902F0">
        <w:rPr>
          <w:color w:val="auto"/>
        </w:rPr>
        <w:t xml:space="preserve"> on the front of the building</w:t>
      </w:r>
      <w:r w:rsidRPr="40BC7EE3" w:rsidR="4F7E9877">
        <w:rPr>
          <w:color w:val="auto"/>
        </w:rPr>
        <w:t xml:space="preserve"> an</w:t>
      </w:r>
      <w:r w:rsidRPr="40BC7EE3" w:rsidR="43F7EE98">
        <w:rPr>
          <w:color w:val="auto"/>
        </w:rPr>
        <w:t>d</w:t>
      </w:r>
      <w:r w:rsidRPr="40BC7EE3" w:rsidR="4F7E9877">
        <w:rPr>
          <w:color w:val="auto"/>
        </w:rPr>
        <w:t xml:space="preserve"> one at loading docks</w:t>
      </w:r>
      <w:r w:rsidRPr="40BC7EE3" w:rsidR="006902F0">
        <w:rPr>
          <w:color w:val="auto"/>
        </w:rPr>
        <w:t xml:space="preserve">. </w:t>
      </w:r>
      <w:r w:rsidR="006902F0">
        <w:rPr/>
        <w:t>This must be a keyed faucet to regulate use.</w:t>
      </w:r>
    </w:p>
    <w:p xmlns:wp14="http://schemas.microsoft.com/office/word/2010/wordml" w:rsidR="00257539" w:rsidP="00257539" w:rsidRDefault="00257539" w14:paraId="797E50C6" wp14:textId="77777777"/>
    <w:p xmlns:wp14="http://schemas.microsoft.com/office/word/2010/wordml" w:rsidR="006902F0" w:rsidP="006902F0" w:rsidRDefault="006902F0" w14:paraId="720B174E" wp14:textId="77777777">
      <w:pPr>
        <w:numPr>
          <w:ilvl w:val="0"/>
          <w:numId w:val="5"/>
        </w:numPr>
      </w:pPr>
      <w:r>
        <w:t xml:space="preserve">Install American Standard eighteen inch (18”) elongated water closet or equal with plastic seat. (Per </w:t>
      </w:r>
      <w:smartTag w:uri="urn:schemas-microsoft-com:office:smarttags" w:element="place">
        <w:smartTag w:uri="urn:schemas-microsoft-com:office:smarttags" w:element="City">
          <w:r>
            <w:t>ADA</w:t>
          </w:r>
        </w:smartTag>
      </w:smartTag>
      <w:r>
        <w:t>) Closet height will be 17” – 19” inches. Alternate: Kohler. Use High efficiency toilets that use less water, the two options are two flushing option or pressure – assist technology for toilets. Toilets shall be energy star rated.</w:t>
      </w:r>
    </w:p>
    <w:p xmlns:wp14="http://schemas.microsoft.com/office/word/2010/wordml" w:rsidR="00257539" w:rsidP="00257539" w:rsidRDefault="00257539" w14:paraId="7B04FA47" wp14:textId="77777777"/>
    <w:p xmlns:wp14="http://schemas.microsoft.com/office/word/2010/wordml" w:rsidR="006902F0" w:rsidP="006902F0" w:rsidRDefault="006902F0" w14:paraId="7EEBBE13" wp14:textId="77777777">
      <w:pPr>
        <w:numPr>
          <w:ilvl w:val="0"/>
          <w:numId w:val="5"/>
        </w:numPr>
      </w:pPr>
      <w:r>
        <w:t xml:space="preserve">Install 20” x 18” American Standard lavatory or equal. Height of lavatory will be thirty-four inches (34”) AFF. Alternate: Kohler. Provide protective cover for piping under sink (per </w:t>
      </w:r>
      <w:smartTag w:uri="urn:schemas-microsoft-com:office:smarttags" w:element="City">
        <w:smartTag w:uri="urn:schemas-microsoft-com:office:smarttags" w:element="place">
          <w:r>
            <w:t>ADA</w:t>
          </w:r>
        </w:smartTag>
      </w:smartTag>
      <w:r>
        <w:t>).</w:t>
      </w:r>
    </w:p>
    <w:p xmlns:wp14="http://schemas.microsoft.com/office/word/2010/wordml" w:rsidR="00257539" w:rsidP="00257539" w:rsidRDefault="00257539" w14:paraId="568C698B" wp14:textId="77777777"/>
    <w:p xmlns:wp14="http://schemas.microsoft.com/office/word/2010/wordml" w:rsidR="006902F0" w:rsidP="00B2569D" w:rsidRDefault="006902F0" w14:paraId="60B12591" wp14:textId="45F08DAE">
      <w:pPr>
        <w:numPr>
          <w:ilvl w:val="0"/>
          <w:numId w:val="5"/>
        </w:numPr>
        <w:rPr/>
      </w:pPr>
      <w:r w:rsidR="006902F0">
        <w:rPr/>
        <w:t xml:space="preserve">Install Kohler faucet with </w:t>
      </w:r>
      <w:r w:rsidR="1DE8027E">
        <w:rPr/>
        <w:t>four-inch</w:t>
      </w:r>
      <w:r w:rsidR="006902F0">
        <w:rPr/>
        <w:t xml:space="preserve"> (4”) wrist handles and 6” – 9” gooseneck or equal (per </w:t>
      </w:r>
      <w:r w:rsidR="006902F0">
        <w:rPr/>
        <w:t>ADA</w:t>
      </w:r>
      <w:r w:rsidR="006902F0">
        <w:rPr/>
        <w:t>)</w:t>
      </w:r>
      <w:smartTag w:uri="urn:schemas-microsoft-com:office:smarttags" w:element="place">
        <w:smartTag w:uri="urn:schemas-microsoft-com:office:smarttags" w:element="City"/>
      </w:smartTag>
    </w:p>
    <w:p xmlns:wp14="http://schemas.microsoft.com/office/word/2010/wordml" w:rsidR="00257539" w:rsidP="00257539" w:rsidRDefault="00257539" w14:paraId="1A939487" wp14:textId="77777777"/>
    <w:p xmlns:wp14="http://schemas.microsoft.com/office/word/2010/wordml" w:rsidR="00EF1A60" w:rsidP="00B2569D" w:rsidRDefault="00B2569D" w14:paraId="58615FC2" wp14:textId="77777777">
      <w:pPr>
        <w:numPr>
          <w:ilvl w:val="0"/>
          <w:numId w:val="5"/>
        </w:numPr>
      </w:pPr>
      <w:r>
        <w:t xml:space="preserve">Install handicap bathroom signs per </w:t>
      </w:r>
      <w:smartTag w:uri="urn:schemas-microsoft-com:office:smarttags" w:element="place">
        <w:smartTag w:uri="urn:schemas-microsoft-com:office:smarttags" w:element="City">
          <w:r>
            <w:t>ADA</w:t>
          </w:r>
        </w:smartTag>
      </w:smartTag>
      <w:r>
        <w:t xml:space="preserve"> and local code. Note: </w:t>
      </w:r>
      <w:smartTag w:uri="urn:schemas-microsoft-com:office:smarttags" w:element="place">
        <w:smartTag w:uri="urn:schemas-microsoft-com:office:smarttags" w:element="City">
          <w:r>
            <w:t>ADA</w:t>
          </w:r>
        </w:smartTag>
      </w:smartTag>
      <w:r>
        <w:t xml:space="preserve"> height requirements.</w:t>
      </w:r>
    </w:p>
    <w:p xmlns:wp14="http://schemas.microsoft.com/office/word/2010/wordml" w:rsidR="00EF1A60" w:rsidP="00EF1A60" w:rsidRDefault="00EF1A60" w14:paraId="04788050" wp14:textId="77777777">
      <w:pPr>
        <w:jc w:val="center"/>
        <w:rPr>
          <w:b/>
          <w:sz w:val="32"/>
          <w:szCs w:val="32"/>
        </w:rPr>
      </w:pPr>
      <w:r>
        <w:br w:type="page"/>
      </w:r>
      <w:r>
        <w:rPr>
          <w:b/>
          <w:sz w:val="32"/>
          <w:szCs w:val="32"/>
        </w:rPr>
        <w:t>STORE FRONT SIGN</w:t>
      </w:r>
    </w:p>
    <w:p xmlns:wp14="http://schemas.microsoft.com/office/word/2010/wordml" w:rsidR="00EF1A60" w:rsidP="00EF1A60" w:rsidRDefault="00EF1A60" w14:paraId="6AA258D8" wp14:textId="77777777">
      <w:pPr>
        <w:jc w:val="center"/>
        <w:rPr>
          <w:b/>
          <w:sz w:val="32"/>
          <w:szCs w:val="32"/>
        </w:rPr>
      </w:pPr>
    </w:p>
    <w:p xmlns:wp14="http://schemas.microsoft.com/office/word/2010/wordml" w:rsidR="00EF1A60" w:rsidP="00EF1A60" w:rsidRDefault="00EF1A60" w14:paraId="2D7C857E" wp14:textId="77777777">
      <w:pPr>
        <w:jc w:val="center"/>
        <w:rPr>
          <w:sz w:val="32"/>
          <w:szCs w:val="32"/>
        </w:rPr>
      </w:pPr>
      <w:r>
        <w:rPr>
          <w:sz w:val="32"/>
          <w:szCs w:val="32"/>
        </w:rPr>
        <w:t>(See attached)</w:t>
      </w:r>
    </w:p>
    <w:p xmlns:wp14="http://schemas.microsoft.com/office/word/2010/wordml" w:rsidR="00EF1A60" w:rsidP="00EF1A60" w:rsidRDefault="00EF1A60" w14:paraId="6FFBD3EC" wp14:textId="77777777">
      <w:pPr>
        <w:jc w:val="center"/>
        <w:rPr>
          <w:sz w:val="32"/>
          <w:szCs w:val="32"/>
        </w:rPr>
      </w:pPr>
    </w:p>
    <w:p xmlns:wp14="http://schemas.microsoft.com/office/word/2010/wordml" w:rsidR="00EF1A60" w:rsidP="40BC7EE3" w:rsidRDefault="00EF1A60" w14:paraId="1D7A09A1" wp14:textId="77777777">
      <w:pPr>
        <w:pStyle w:val="Level1"/>
        <w:tabs>
          <w:tab w:val="clear" w:leader="none" w:pos="360"/>
        </w:tabs>
        <w:ind w:left="0" w:firstLine="0"/>
        <w:rPr>
          <w:b w:val="1"/>
          <w:bCs w:val="1"/>
          <w:sz w:val="28"/>
          <w:szCs w:val="28"/>
        </w:rPr>
      </w:pPr>
      <w:r w:rsidRPr="40BC7EE3" w:rsidR="00EF1A60">
        <w:rPr>
          <w:sz w:val="28"/>
          <w:szCs w:val="28"/>
        </w:rPr>
        <w:t xml:space="preserve">Furnish, install and maintain </w:t>
      </w:r>
      <w:r w:rsidRPr="40BC7EE3" w:rsidR="00EF1A60">
        <w:rPr>
          <w:color w:val="auto"/>
          <w:sz w:val="28"/>
          <w:szCs w:val="28"/>
        </w:rPr>
        <w:t>“</w:t>
      </w:r>
      <w:r w:rsidRPr="40BC7EE3" w:rsidR="00F54806">
        <w:rPr>
          <w:color w:val="auto"/>
          <w:sz w:val="28"/>
          <w:szCs w:val="28"/>
        </w:rPr>
        <w:t>ABC WHOLESALE</w:t>
      </w:r>
      <w:r w:rsidRPr="40BC7EE3" w:rsidR="00EF1A60">
        <w:rPr>
          <w:color w:val="auto"/>
          <w:sz w:val="28"/>
          <w:szCs w:val="28"/>
        </w:rPr>
        <w:t xml:space="preserve">” </w:t>
      </w:r>
      <w:r w:rsidRPr="40BC7EE3" w:rsidR="00EF1A60">
        <w:rPr>
          <w:sz w:val="28"/>
          <w:szCs w:val="28"/>
        </w:rPr>
        <w:t xml:space="preserve">signs.  The size of signs will be to local code; however, “SELECT ABC SPIRITS” design as attached must be adapted.  These signs will be </w:t>
      </w:r>
      <w:r w:rsidRPr="40BC7EE3" w:rsidR="00EF1A60">
        <w:rPr>
          <w:b w:val="1"/>
          <w:bCs w:val="1"/>
          <w:sz w:val="28"/>
          <w:szCs w:val="28"/>
          <w:highlight w:val="yellow"/>
        </w:rPr>
        <w:t xml:space="preserve">controlled with </w:t>
      </w:r>
      <w:r w:rsidRPr="40BC7EE3" w:rsidR="00EF1A60">
        <w:rPr>
          <w:b w:val="1"/>
          <w:bCs w:val="1"/>
          <w:sz w:val="28"/>
          <w:szCs w:val="28"/>
          <w:highlight w:val="yellow"/>
          <w:u w:val="single"/>
        </w:rPr>
        <w:t>dusk to dawn photo-cell</w:t>
      </w:r>
      <w:r w:rsidRPr="40BC7EE3" w:rsidR="00EF1A60">
        <w:rPr>
          <w:b w:val="1"/>
          <w:bCs w:val="1"/>
          <w:sz w:val="28"/>
          <w:szCs w:val="28"/>
        </w:rPr>
        <w:t xml:space="preserve"> </w:t>
      </w:r>
      <w:r w:rsidRPr="40BC7EE3" w:rsidR="00EF1A60">
        <w:rPr>
          <w:sz w:val="28"/>
          <w:szCs w:val="28"/>
        </w:rPr>
        <w:t xml:space="preserve">direct wire to panel.  </w:t>
      </w:r>
      <w:r w:rsidRPr="40BC7EE3" w:rsidR="00EF1A60">
        <w:rPr>
          <w:b w:val="1"/>
          <w:bCs w:val="1"/>
          <w:sz w:val="28"/>
          <w:szCs w:val="28"/>
        </w:rPr>
        <w:t>(NOTE:  NO TIMERS)</w:t>
      </w:r>
    </w:p>
    <w:p xmlns:wp14="http://schemas.microsoft.com/office/word/2010/wordml" w:rsidR="00EF1A60" w:rsidP="00EF1A60" w:rsidRDefault="00EF1A60" w14:paraId="5BC97BF2" wp14:textId="77777777">
      <w:pPr>
        <w:pStyle w:val="Level1"/>
        <w:tabs>
          <w:tab w:val="clear" w:pos="360"/>
          <w:tab w:val="left" w:pos="-1440"/>
        </w:tabs>
        <w:ind w:left="0" w:firstLine="0"/>
        <w:rPr>
          <w:b/>
          <w:sz w:val="28"/>
          <w:szCs w:val="28"/>
        </w:rPr>
      </w:pPr>
      <w:r>
        <w:rPr>
          <w:b/>
          <w:sz w:val="28"/>
          <w:szCs w:val="28"/>
        </w:rPr>
        <w:t xml:space="preserve">                                                                                                                                                                                                                    A pole sign or marquee will be required if the building visibility is limited from the street. The pole will need to be 20’- 40’ high (depending on the surrounding area.)</w:t>
      </w:r>
    </w:p>
    <w:p xmlns:wp14="http://schemas.microsoft.com/office/word/2010/wordml" w:rsidR="00EF1A60" w:rsidP="00EF1A60" w:rsidRDefault="00EF1A60" w14:paraId="59D109DE" wp14:textId="77777777">
      <w:pPr>
        <w:pStyle w:val="Level1"/>
        <w:tabs>
          <w:tab w:val="clear" w:pos="360"/>
          <w:tab w:val="left" w:pos="-1440"/>
        </w:tabs>
        <w:ind w:left="0" w:firstLine="0"/>
        <w:rPr>
          <w:b/>
          <w:sz w:val="28"/>
          <w:szCs w:val="28"/>
        </w:rPr>
      </w:pPr>
      <w:r>
        <w:rPr>
          <w:sz w:val="28"/>
          <w:szCs w:val="28"/>
        </w:rPr>
        <w:t xml:space="preserve">                                                                                                                                                                                                                                                                                                </w:t>
      </w:r>
      <w:r>
        <w:rPr>
          <w:sz w:val="28"/>
          <w:szCs w:val="28"/>
          <w:highlight w:val="yellow"/>
        </w:rPr>
        <w:t>Final design must be approved by ABC Real Estate</w:t>
      </w:r>
      <w:r>
        <w:rPr>
          <w:sz w:val="28"/>
          <w:szCs w:val="28"/>
        </w:rPr>
        <w:t xml:space="preserve">.  </w:t>
      </w:r>
      <w:r>
        <w:rPr>
          <w:b/>
          <w:sz w:val="28"/>
          <w:szCs w:val="28"/>
        </w:rPr>
        <w:t>Sign must be up and operational one week before acceptance of store.</w:t>
      </w:r>
    </w:p>
    <w:p xmlns:wp14="http://schemas.microsoft.com/office/word/2010/wordml" w:rsidR="00EF1A60" w:rsidP="00EF1A60" w:rsidRDefault="00EF1A60" w14:paraId="30DCCCAD" wp14:textId="77777777">
      <w:pPr>
        <w:pStyle w:val="Level1"/>
        <w:tabs>
          <w:tab w:val="clear" w:pos="360"/>
          <w:tab w:val="left" w:pos="-1440"/>
        </w:tabs>
        <w:ind w:left="0" w:firstLine="0"/>
        <w:rPr>
          <w:b/>
          <w:sz w:val="28"/>
          <w:szCs w:val="28"/>
        </w:rPr>
      </w:pPr>
    </w:p>
    <w:p xmlns:wp14="http://schemas.microsoft.com/office/word/2010/wordml" w:rsidR="00EF1A60" w:rsidP="00EF1A60" w:rsidRDefault="00EF1A60" w14:paraId="611DE618" wp14:textId="77777777">
      <w:pPr>
        <w:pStyle w:val="Level1"/>
        <w:tabs>
          <w:tab w:val="clear" w:pos="360"/>
          <w:tab w:val="left" w:pos="-1440"/>
        </w:tabs>
        <w:ind w:left="0" w:firstLine="0"/>
        <w:rPr>
          <w:b/>
          <w:sz w:val="28"/>
          <w:szCs w:val="28"/>
        </w:rPr>
      </w:pPr>
      <w:r>
        <w:rPr>
          <w:b/>
          <w:sz w:val="28"/>
          <w:szCs w:val="28"/>
        </w:rPr>
        <w:t xml:space="preserve">NOTE:  </w:t>
      </w:r>
    </w:p>
    <w:p xmlns:wp14="http://schemas.microsoft.com/office/word/2010/wordml" w:rsidR="00EF1A60" w:rsidP="00EF1A60" w:rsidRDefault="00EF1A60" w14:paraId="49C3A771" wp14:textId="77777777">
      <w:pPr>
        <w:pStyle w:val="Level1"/>
        <w:tabs>
          <w:tab w:val="clear" w:pos="360"/>
          <w:tab w:val="left" w:pos="-1440"/>
        </w:tabs>
        <w:ind w:left="0" w:firstLine="0"/>
        <w:rPr>
          <w:b/>
          <w:sz w:val="28"/>
          <w:szCs w:val="28"/>
        </w:rPr>
      </w:pPr>
      <w:r>
        <w:rPr>
          <w:b/>
          <w:sz w:val="28"/>
          <w:szCs w:val="28"/>
        </w:rPr>
        <w:t>In the event that ABC vacates the premises the Landlord is required to have All ABC SIGNAGE removed within 30 days of termination.</w:t>
      </w:r>
    </w:p>
    <w:p xmlns:wp14="http://schemas.microsoft.com/office/word/2010/wordml" w:rsidR="00233A14" w:rsidP="00EF1A60" w:rsidRDefault="00233A14" w14:paraId="36AF6883" wp14:textId="77777777">
      <w:pPr>
        <w:ind w:left="720"/>
        <w:jc w:val="center"/>
      </w:pPr>
    </w:p>
    <w:p xmlns:wp14="http://schemas.microsoft.com/office/word/2010/wordml" w:rsidRPr="00233A14" w:rsidR="00233A14" w:rsidP="00233A14" w:rsidRDefault="00233A14" w14:paraId="05093DF4" wp14:textId="77777777">
      <w:pPr>
        <w:ind w:right="36"/>
        <w:jc w:val="center"/>
        <w:rPr>
          <w:b/>
          <w:sz w:val="27"/>
          <w:szCs w:val="22"/>
        </w:rPr>
      </w:pPr>
      <w:r>
        <w:br w:type="page"/>
      </w:r>
      <w:r w:rsidRPr="00233A14">
        <w:rPr>
          <w:b/>
          <w:sz w:val="27"/>
          <w:szCs w:val="22"/>
        </w:rPr>
        <w:t>CHECKOUT</w:t>
      </w:r>
      <w:r w:rsidRPr="00233A14">
        <w:rPr>
          <w:b/>
          <w:spacing w:val="50"/>
          <w:sz w:val="27"/>
          <w:szCs w:val="22"/>
        </w:rPr>
        <w:t xml:space="preserve"> </w:t>
      </w:r>
      <w:r w:rsidRPr="00233A14">
        <w:rPr>
          <w:b/>
          <w:sz w:val="27"/>
          <w:szCs w:val="22"/>
        </w:rPr>
        <w:t>COUNTERS</w:t>
      </w:r>
    </w:p>
    <w:p xmlns:wp14="http://schemas.microsoft.com/office/word/2010/wordml" w:rsidRPr="00233A14" w:rsidR="00233A14" w:rsidP="00233A14" w:rsidRDefault="00233A14" w14:paraId="54C529ED" wp14:textId="77777777">
      <w:pPr>
        <w:widowControl w:val="0"/>
        <w:autoSpaceDE w:val="0"/>
        <w:autoSpaceDN w:val="0"/>
        <w:spacing w:before="9"/>
        <w:rPr>
          <w:b/>
          <w:sz w:val="28"/>
          <w:szCs w:val="22"/>
        </w:rPr>
      </w:pPr>
    </w:p>
    <w:p xmlns:wp14="http://schemas.microsoft.com/office/word/2010/wordml" w:rsidRPr="00233A14" w:rsidR="00233A14" w:rsidP="00233A14" w:rsidRDefault="00233A14" w14:paraId="78B4613E" wp14:textId="77777777">
      <w:pPr>
        <w:widowControl w:val="0"/>
        <w:autoSpaceDE w:val="0"/>
        <w:autoSpaceDN w:val="0"/>
        <w:ind w:right="26"/>
        <w:jc w:val="center"/>
        <w:rPr>
          <w:sz w:val="27"/>
          <w:szCs w:val="22"/>
        </w:rPr>
      </w:pPr>
      <w:r w:rsidRPr="00233A14">
        <w:rPr>
          <w:w w:val="105"/>
          <w:sz w:val="27"/>
          <w:szCs w:val="22"/>
        </w:rPr>
        <w:t>(See</w:t>
      </w:r>
      <w:r w:rsidRPr="00233A14">
        <w:rPr>
          <w:spacing w:val="-18"/>
          <w:w w:val="105"/>
          <w:sz w:val="27"/>
          <w:szCs w:val="22"/>
        </w:rPr>
        <w:t xml:space="preserve"> </w:t>
      </w:r>
      <w:r w:rsidRPr="00233A14">
        <w:rPr>
          <w:w w:val="105"/>
          <w:sz w:val="27"/>
          <w:szCs w:val="22"/>
        </w:rPr>
        <w:t>attached)</w:t>
      </w:r>
    </w:p>
    <w:p xmlns:wp14="http://schemas.microsoft.com/office/word/2010/wordml" w:rsidRPr="00233A14" w:rsidR="00233A14" w:rsidP="00233A14" w:rsidRDefault="00233A14" w14:paraId="1C0157D6" wp14:textId="77777777">
      <w:pPr>
        <w:widowControl w:val="0"/>
        <w:autoSpaceDE w:val="0"/>
        <w:autoSpaceDN w:val="0"/>
        <w:rPr>
          <w:sz w:val="30"/>
          <w:szCs w:val="22"/>
        </w:rPr>
      </w:pPr>
    </w:p>
    <w:p xmlns:wp14="http://schemas.microsoft.com/office/word/2010/wordml" w:rsidRPr="00233A14" w:rsidR="00233A14" w:rsidP="00233A14" w:rsidRDefault="00233A14" w14:paraId="3691E7B2" wp14:textId="77777777">
      <w:pPr>
        <w:widowControl w:val="0"/>
        <w:autoSpaceDE w:val="0"/>
        <w:autoSpaceDN w:val="0"/>
        <w:rPr>
          <w:sz w:val="30"/>
          <w:szCs w:val="22"/>
        </w:rPr>
      </w:pPr>
    </w:p>
    <w:p xmlns:wp14="http://schemas.microsoft.com/office/word/2010/wordml" w:rsidRPr="00233A14" w:rsidR="00233A14" w:rsidP="00233A14" w:rsidRDefault="00233A14" w14:paraId="526770CE" wp14:textId="77777777">
      <w:pPr>
        <w:widowControl w:val="0"/>
        <w:autoSpaceDE w:val="0"/>
        <w:autoSpaceDN w:val="0"/>
        <w:spacing w:before="10"/>
        <w:rPr>
          <w:sz w:val="36"/>
          <w:szCs w:val="22"/>
        </w:rPr>
      </w:pPr>
    </w:p>
    <w:p xmlns:wp14="http://schemas.microsoft.com/office/word/2010/wordml" w:rsidRPr="00233A14" w:rsidR="00233A14" w:rsidP="00233A14" w:rsidRDefault="00233A14" w14:paraId="0B824A95" wp14:textId="77777777">
      <w:pPr>
        <w:widowControl w:val="0"/>
        <w:numPr>
          <w:ilvl w:val="1"/>
          <w:numId w:val="14"/>
        </w:numPr>
        <w:tabs>
          <w:tab w:val="left" w:pos="1181"/>
        </w:tabs>
        <w:autoSpaceDE w:val="0"/>
        <w:autoSpaceDN w:val="0"/>
        <w:spacing w:before="1"/>
        <w:ind w:hanging="360"/>
        <w:rPr>
          <w:sz w:val="23"/>
          <w:szCs w:val="22"/>
        </w:rPr>
      </w:pPr>
      <w:r w:rsidRPr="00233A14">
        <w:rPr>
          <w:w w:val="105"/>
          <w:sz w:val="23"/>
          <w:szCs w:val="22"/>
        </w:rPr>
        <w:t>Top</w:t>
      </w:r>
      <w:r w:rsidRPr="00233A14">
        <w:rPr>
          <w:spacing w:val="-9"/>
          <w:w w:val="105"/>
          <w:sz w:val="23"/>
          <w:szCs w:val="22"/>
        </w:rPr>
        <w:t xml:space="preserve"> </w:t>
      </w:r>
      <w:r w:rsidRPr="00233A14">
        <w:rPr>
          <w:w w:val="105"/>
          <w:sz w:val="23"/>
          <w:szCs w:val="22"/>
        </w:rPr>
        <w:t>of</w:t>
      </w:r>
      <w:r w:rsidRPr="00233A14">
        <w:rPr>
          <w:spacing w:val="-10"/>
          <w:w w:val="105"/>
          <w:sz w:val="23"/>
          <w:szCs w:val="22"/>
        </w:rPr>
        <w:t xml:space="preserve"> </w:t>
      </w:r>
      <w:r w:rsidRPr="00233A14">
        <w:rPr>
          <w:w w:val="105"/>
          <w:sz w:val="23"/>
          <w:szCs w:val="22"/>
        </w:rPr>
        <w:t>checkout</w:t>
      </w:r>
      <w:r w:rsidRPr="00233A14">
        <w:rPr>
          <w:spacing w:val="1"/>
          <w:w w:val="105"/>
          <w:sz w:val="23"/>
          <w:szCs w:val="22"/>
        </w:rPr>
        <w:t xml:space="preserve"> </w:t>
      </w:r>
      <w:r w:rsidRPr="00233A14">
        <w:rPr>
          <w:w w:val="105"/>
          <w:sz w:val="23"/>
          <w:szCs w:val="22"/>
        </w:rPr>
        <w:t>counters</w:t>
      </w:r>
      <w:r w:rsidRPr="00233A14">
        <w:rPr>
          <w:spacing w:val="-1"/>
          <w:w w:val="105"/>
          <w:sz w:val="23"/>
          <w:szCs w:val="22"/>
        </w:rPr>
        <w:t xml:space="preserve"> </w:t>
      </w:r>
      <w:r w:rsidRPr="00233A14">
        <w:rPr>
          <w:w w:val="105"/>
          <w:sz w:val="23"/>
          <w:szCs w:val="22"/>
        </w:rPr>
        <w:t>should</w:t>
      </w:r>
      <w:r w:rsidRPr="00233A14">
        <w:rPr>
          <w:spacing w:val="5"/>
          <w:w w:val="105"/>
          <w:sz w:val="23"/>
          <w:szCs w:val="22"/>
        </w:rPr>
        <w:t xml:space="preserve"> </w:t>
      </w:r>
      <w:r w:rsidRPr="00233A14">
        <w:rPr>
          <w:w w:val="105"/>
          <w:sz w:val="23"/>
          <w:szCs w:val="22"/>
        </w:rPr>
        <w:t>be</w:t>
      </w:r>
      <w:r w:rsidRPr="00233A14">
        <w:rPr>
          <w:spacing w:val="-11"/>
          <w:w w:val="105"/>
          <w:sz w:val="23"/>
          <w:szCs w:val="22"/>
        </w:rPr>
        <w:t xml:space="preserve"> </w:t>
      </w:r>
      <w:r w:rsidRPr="00233A14">
        <w:rPr>
          <w:w w:val="105"/>
          <w:sz w:val="23"/>
          <w:szCs w:val="22"/>
        </w:rPr>
        <w:t>granite,</w:t>
      </w:r>
      <w:r w:rsidRPr="00233A14">
        <w:rPr>
          <w:spacing w:val="-6"/>
          <w:w w:val="105"/>
          <w:sz w:val="23"/>
          <w:szCs w:val="22"/>
        </w:rPr>
        <w:t xml:space="preserve"> </w:t>
      </w:r>
      <w:r w:rsidRPr="00233A14">
        <w:rPr>
          <w:w w:val="105"/>
          <w:sz w:val="23"/>
          <w:szCs w:val="22"/>
        </w:rPr>
        <w:t>color</w:t>
      </w:r>
      <w:r w:rsidRPr="00233A14">
        <w:rPr>
          <w:spacing w:val="3"/>
          <w:w w:val="105"/>
          <w:sz w:val="23"/>
          <w:szCs w:val="22"/>
        </w:rPr>
        <w:t xml:space="preserve"> </w:t>
      </w:r>
      <w:r w:rsidRPr="00233A14">
        <w:rPr>
          <w:w w:val="105"/>
          <w:sz w:val="23"/>
          <w:szCs w:val="22"/>
        </w:rPr>
        <w:t>'Black</w:t>
      </w:r>
      <w:r w:rsidRPr="00233A14">
        <w:rPr>
          <w:spacing w:val="6"/>
          <w:w w:val="105"/>
          <w:sz w:val="23"/>
          <w:szCs w:val="22"/>
        </w:rPr>
        <w:t xml:space="preserve"> </w:t>
      </w:r>
      <w:r w:rsidRPr="00233A14">
        <w:rPr>
          <w:w w:val="105"/>
          <w:sz w:val="23"/>
          <w:szCs w:val="22"/>
        </w:rPr>
        <w:t>Pearl' with 2" overhang.</w:t>
      </w:r>
    </w:p>
    <w:p xmlns:wp14="http://schemas.microsoft.com/office/word/2010/wordml" w:rsidRPr="00233A14" w:rsidR="00233A14" w:rsidP="00233A14" w:rsidRDefault="00233A14" w14:paraId="7CBEED82" wp14:textId="77777777">
      <w:pPr>
        <w:widowControl w:val="0"/>
        <w:autoSpaceDE w:val="0"/>
        <w:autoSpaceDN w:val="0"/>
        <w:spacing w:before="10"/>
        <w:rPr>
          <w:szCs w:val="22"/>
        </w:rPr>
      </w:pPr>
    </w:p>
    <w:p xmlns:wp14="http://schemas.microsoft.com/office/word/2010/wordml" w:rsidRPr="00233A14" w:rsidR="00233A14" w:rsidP="00233A14" w:rsidRDefault="00233A14" w14:paraId="25AA037B" wp14:textId="685BA1B5">
      <w:pPr>
        <w:widowControl w:val="0"/>
        <w:numPr>
          <w:ilvl w:val="1"/>
          <w:numId w:val="14"/>
        </w:numPr>
        <w:tabs>
          <w:tab w:val="left" w:pos="1188"/>
        </w:tabs>
        <w:autoSpaceDE w:val="0"/>
        <w:autoSpaceDN w:val="0"/>
        <w:spacing w:line="244" w:lineRule="auto"/>
        <w:ind w:right="107"/>
        <w:jc w:val="both"/>
        <w:rPr>
          <w:sz w:val="23"/>
          <w:szCs w:val="23"/>
        </w:rPr>
      </w:pPr>
      <w:r w:rsidRPr="00233A14" w:rsidR="00233A14">
        <w:rPr>
          <w:w w:val="105"/>
          <w:sz w:val="23"/>
          <w:szCs w:val="23"/>
        </w:rPr>
        <w:t>Front</w:t>
      </w:r>
      <w:r w:rsidRPr="00233A14" w:rsidR="00233A14">
        <w:rPr>
          <w:spacing w:val="-4"/>
          <w:w w:val="105"/>
          <w:sz w:val="23"/>
          <w:szCs w:val="23"/>
        </w:rPr>
        <w:t xml:space="preserve"> </w:t>
      </w:r>
      <w:r w:rsidR="00233A14">
        <w:rPr>
          <w:spacing w:val="-4"/>
          <w:w w:val="105"/>
          <w:sz w:val="23"/>
          <w:szCs w:val="23"/>
        </w:rPr>
        <w:t xml:space="preserve">and sides </w:t>
      </w:r>
      <w:r w:rsidRPr="00233A14" w:rsidR="00233A14">
        <w:rPr>
          <w:w w:val="105"/>
          <w:sz w:val="23"/>
          <w:szCs w:val="23"/>
        </w:rPr>
        <w:t>of</w:t>
      </w:r>
      <w:r w:rsidRPr="00233A14" w:rsidR="00233A14">
        <w:rPr>
          <w:spacing w:val="-13"/>
          <w:w w:val="105"/>
          <w:sz w:val="23"/>
          <w:szCs w:val="23"/>
        </w:rPr>
        <w:t xml:space="preserve"> </w:t>
      </w:r>
      <w:r w:rsidRPr="00233A14" w:rsidR="00233A14">
        <w:rPr>
          <w:w w:val="105"/>
          <w:sz w:val="23"/>
          <w:szCs w:val="23"/>
        </w:rPr>
        <w:t>checkout</w:t>
      </w:r>
      <w:r w:rsidRPr="00233A14" w:rsidR="00233A14">
        <w:rPr>
          <w:spacing w:val="8"/>
          <w:w w:val="105"/>
          <w:sz w:val="23"/>
          <w:szCs w:val="23"/>
        </w:rPr>
        <w:t xml:space="preserve"> </w:t>
      </w:r>
      <w:r w:rsidRPr="00233A14" w:rsidR="00233A14">
        <w:rPr>
          <w:w w:val="105"/>
          <w:sz w:val="23"/>
          <w:szCs w:val="23"/>
        </w:rPr>
        <w:t>counters</w:t>
      </w:r>
      <w:r w:rsidRPr="00233A14" w:rsidR="00233A14">
        <w:rPr>
          <w:spacing w:val="-1"/>
          <w:w w:val="105"/>
          <w:sz w:val="23"/>
          <w:szCs w:val="23"/>
        </w:rPr>
        <w:t xml:space="preserve"> </w:t>
      </w:r>
      <w:r w:rsidRPr="00233A14" w:rsidR="00233A14">
        <w:rPr>
          <w:w w:val="105"/>
          <w:sz w:val="23"/>
          <w:szCs w:val="23"/>
        </w:rPr>
        <w:t>should</w:t>
      </w:r>
      <w:r w:rsidRPr="00233A14" w:rsidR="00233A14">
        <w:rPr>
          <w:spacing w:val="11"/>
          <w:w w:val="105"/>
          <w:sz w:val="23"/>
          <w:szCs w:val="23"/>
        </w:rPr>
        <w:t xml:space="preserve"> </w:t>
      </w:r>
      <w:r w:rsidRPr="00233A14" w:rsidR="00233A14">
        <w:rPr>
          <w:w w:val="105"/>
          <w:sz w:val="23"/>
          <w:szCs w:val="23"/>
        </w:rPr>
        <w:t>be</w:t>
      </w:r>
      <w:r w:rsidRPr="00233A14" w:rsidR="00233A14">
        <w:rPr>
          <w:spacing w:val="-12"/>
          <w:w w:val="105"/>
          <w:sz w:val="23"/>
          <w:szCs w:val="23"/>
        </w:rPr>
        <w:t xml:space="preserve"> </w:t>
      </w:r>
      <w:r w:rsidRPr="00233A14" w:rsidR="00233A14">
        <w:rPr>
          <w:w w:val="105"/>
          <w:sz w:val="23"/>
          <w:szCs w:val="23"/>
        </w:rPr>
        <w:t>stacked</w:t>
      </w:r>
      <w:r w:rsidRPr="00233A14" w:rsidR="00233A14">
        <w:rPr>
          <w:spacing w:val="4"/>
          <w:w w:val="105"/>
          <w:sz w:val="23"/>
          <w:szCs w:val="23"/>
        </w:rPr>
        <w:t xml:space="preserve"> </w:t>
      </w:r>
      <w:r w:rsidRPr="00233A14" w:rsidR="00233A14">
        <w:rPr>
          <w:w w:val="105"/>
          <w:sz w:val="23"/>
          <w:szCs w:val="23"/>
        </w:rPr>
        <w:t>stone, real or faux (</w:t>
      </w:r>
      <w:r w:rsidR="00233A14">
        <w:rPr>
          <w:w w:val="105"/>
          <w:sz w:val="23"/>
          <w:szCs w:val="23"/>
        </w:rPr>
        <w:t>‘</w:t>
      </w:r>
      <w:r w:rsidRPr="00233A14" w:rsidR="00233A14">
        <w:rPr>
          <w:w w:val="105"/>
          <w:sz w:val="23"/>
          <w:szCs w:val="23"/>
        </w:rPr>
        <w:t>Air Stone</w:t>
      </w:r>
      <w:r w:rsidR="00233A14">
        <w:rPr>
          <w:w w:val="105"/>
          <w:sz w:val="23"/>
          <w:szCs w:val="23"/>
        </w:rPr>
        <w:t xml:space="preserve">’ </w:t>
      </w:r>
      <w:r w:rsidR="6093760C">
        <w:rPr>
          <w:w w:val="105"/>
          <w:sz w:val="23"/>
          <w:szCs w:val="23"/>
        </w:rPr>
        <w:t xml:space="preserve">color Spring</w:t>
      </w:r>
      <w:r w:rsidRPr="00233A14" w:rsidR="00233A14">
        <w:rPr>
          <w:w w:val="105"/>
          <w:sz w:val="23"/>
          <w:szCs w:val="23"/>
        </w:rPr>
        <w:t xml:space="preserve"> Creek) this will be a decision made by ABC.</w:t>
      </w:r>
      <w:r w:rsidRPr="00233A14" w:rsidR="00233A14">
        <w:rPr>
          <w:spacing w:val="1"/>
          <w:w w:val="105"/>
          <w:sz w:val="23"/>
          <w:szCs w:val="23"/>
        </w:rPr>
        <w:t xml:space="preserve"> </w:t>
      </w:r>
      <w:r w:rsidRPr="2F4DC5F0" w:rsidR="00233A14">
        <w:rPr>
          <w:b w:val="1"/>
          <w:bCs w:val="1"/>
          <w:w w:val="105"/>
          <w:sz w:val="23"/>
          <w:szCs w:val="23"/>
        </w:rPr>
        <w:t>The</w:t>
      </w:r>
      <w:r w:rsidRPr="2F4DC5F0" w:rsidR="00233A14">
        <w:rPr>
          <w:b w:val="1"/>
          <w:bCs w:val="1"/>
          <w:spacing w:val="1"/>
          <w:w w:val="105"/>
          <w:sz w:val="23"/>
          <w:szCs w:val="23"/>
        </w:rPr>
        <w:t xml:space="preserve"> </w:t>
      </w:r>
      <w:r w:rsidRPr="2F4DC5F0" w:rsidR="00233A14">
        <w:rPr>
          <w:b w:val="1"/>
          <w:bCs w:val="1"/>
          <w:w w:val="105"/>
          <w:sz w:val="23"/>
          <w:szCs w:val="23"/>
        </w:rPr>
        <w:t>shape</w:t>
      </w:r>
      <w:r w:rsidRPr="2F4DC5F0" w:rsidR="00233A14">
        <w:rPr>
          <w:b w:val="1"/>
          <w:bCs w:val="1"/>
          <w:spacing w:val="-3"/>
          <w:w w:val="105"/>
          <w:sz w:val="23"/>
          <w:szCs w:val="23"/>
        </w:rPr>
        <w:t xml:space="preserve"> </w:t>
      </w:r>
      <w:r w:rsidRPr="2F4DC5F0" w:rsidR="00233A14">
        <w:rPr>
          <w:b w:val="1"/>
          <w:bCs w:val="1"/>
          <w:w w:val="105"/>
          <w:sz w:val="23"/>
          <w:szCs w:val="23"/>
        </w:rPr>
        <w:t>of</w:t>
      </w:r>
      <w:r w:rsidRPr="2F4DC5F0" w:rsidR="00233A14">
        <w:rPr>
          <w:b w:val="1"/>
          <w:bCs w:val="1"/>
          <w:spacing w:val="-5"/>
          <w:w w:val="105"/>
          <w:sz w:val="23"/>
          <w:szCs w:val="23"/>
        </w:rPr>
        <w:t xml:space="preserve"> </w:t>
      </w:r>
      <w:r w:rsidRPr="2F4DC5F0" w:rsidR="00233A14">
        <w:rPr>
          <w:b w:val="1"/>
          <w:bCs w:val="1"/>
          <w:w w:val="105"/>
          <w:sz w:val="23"/>
          <w:szCs w:val="23"/>
        </w:rPr>
        <w:t>the</w:t>
      </w:r>
      <w:r w:rsidRPr="2F4DC5F0" w:rsidR="00233A14">
        <w:rPr>
          <w:b w:val="1"/>
          <w:bCs w:val="1"/>
          <w:spacing w:val="-7"/>
          <w:w w:val="105"/>
          <w:sz w:val="23"/>
          <w:szCs w:val="23"/>
        </w:rPr>
        <w:t xml:space="preserve"> </w:t>
      </w:r>
      <w:r w:rsidRPr="2F4DC5F0" w:rsidR="00233A14">
        <w:rPr>
          <w:b w:val="1"/>
          <w:bCs w:val="1"/>
          <w:w w:val="105"/>
          <w:sz w:val="23"/>
          <w:szCs w:val="23"/>
        </w:rPr>
        <w:t>counter</w:t>
      </w:r>
      <w:r w:rsidRPr="2F4DC5F0" w:rsidR="00233A14">
        <w:rPr>
          <w:b w:val="1"/>
          <w:bCs w:val="1"/>
          <w:spacing w:val="1"/>
          <w:w w:val="105"/>
          <w:sz w:val="23"/>
          <w:szCs w:val="23"/>
        </w:rPr>
        <w:t xml:space="preserve"> </w:t>
      </w:r>
      <w:r w:rsidRPr="2F4DC5F0" w:rsidR="00233A14">
        <w:rPr>
          <w:b w:val="1"/>
          <w:bCs w:val="1"/>
          <w:w w:val="105"/>
          <w:sz w:val="23"/>
          <w:szCs w:val="23"/>
        </w:rPr>
        <w:t>will</w:t>
      </w:r>
      <w:r w:rsidRPr="2F4DC5F0" w:rsidR="00233A14">
        <w:rPr>
          <w:b w:val="1"/>
          <w:bCs w:val="1"/>
          <w:spacing w:val="-1"/>
          <w:w w:val="105"/>
          <w:sz w:val="23"/>
          <w:szCs w:val="23"/>
        </w:rPr>
        <w:t xml:space="preserve"> </w:t>
      </w:r>
      <w:r w:rsidRPr="2F4DC5F0" w:rsidR="00233A14">
        <w:rPr>
          <w:b w:val="1"/>
          <w:bCs w:val="1"/>
          <w:w w:val="105"/>
          <w:sz w:val="23"/>
          <w:szCs w:val="23"/>
        </w:rPr>
        <w:t>be</w:t>
      </w:r>
      <w:r w:rsidRPr="2F4DC5F0" w:rsidR="00233A14">
        <w:rPr>
          <w:b w:val="1"/>
          <w:bCs w:val="1"/>
          <w:spacing w:val="-3"/>
          <w:w w:val="105"/>
          <w:sz w:val="23"/>
          <w:szCs w:val="23"/>
        </w:rPr>
        <w:t xml:space="preserve"> </w:t>
      </w:r>
      <w:r w:rsidRPr="2F4DC5F0" w:rsidR="00233A14">
        <w:rPr>
          <w:b w:val="1"/>
          <w:bCs w:val="1"/>
          <w:w w:val="105"/>
          <w:sz w:val="23"/>
          <w:szCs w:val="23"/>
        </w:rPr>
        <w:t>determined</w:t>
      </w:r>
      <w:r w:rsidRPr="2F4DC5F0" w:rsidR="00233A14">
        <w:rPr>
          <w:b w:val="1"/>
          <w:bCs w:val="1"/>
          <w:spacing w:val="19"/>
          <w:w w:val="105"/>
          <w:sz w:val="23"/>
          <w:szCs w:val="23"/>
        </w:rPr>
        <w:t xml:space="preserve"> </w:t>
      </w:r>
      <w:r w:rsidRPr="2F4DC5F0" w:rsidR="00233A14">
        <w:rPr>
          <w:b w:val="1"/>
          <w:bCs w:val="1"/>
          <w:w w:val="105"/>
          <w:sz w:val="23"/>
          <w:szCs w:val="23"/>
        </w:rPr>
        <w:t>by</w:t>
      </w:r>
      <w:r w:rsidRPr="2F4DC5F0" w:rsidR="00233A14">
        <w:rPr>
          <w:b w:val="1"/>
          <w:bCs w:val="1"/>
          <w:spacing w:val="3"/>
          <w:w w:val="105"/>
          <w:sz w:val="23"/>
          <w:szCs w:val="23"/>
        </w:rPr>
        <w:t xml:space="preserve"> </w:t>
      </w:r>
      <w:r w:rsidRPr="2F4DC5F0" w:rsidR="00233A14">
        <w:rPr>
          <w:b w:val="1"/>
          <w:bCs w:val="1"/>
          <w:w w:val="105"/>
          <w:sz w:val="23"/>
          <w:szCs w:val="23"/>
        </w:rPr>
        <w:t>ABC</w:t>
      </w:r>
      <w:r w:rsidRPr="2F4DC5F0" w:rsidR="00233A14">
        <w:rPr>
          <w:b w:val="1"/>
          <w:bCs w:val="1"/>
          <w:spacing w:val="-9"/>
          <w:w w:val="105"/>
          <w:sz w:val="23"/>
          <w:szCs w:val="23"/>
        </w:rPr>
        <w:t xml:space="preserve"> </w:t>
      </w:r>
      <w:r w:rsidRPr="2F4DC5F0" w:rsidR="00233A14">
        <w:rPr>
          <w:b w:val="1"/>
          <w:bCs w:val="1"/>
          <w:w w:val="105"/>
          <w:sz w:val="23"/>
          <w:szCs w:val="23"/>
        </w:rPr>
        <w:t>Board.</w:t>
      </w:r>
    </w:p>
    <w:p xmlns:wp14="http://schemas.microsoft.com/office/word/2010/wordml" w:rsidRPr="00233A14" w:rsidR="00233A14" w:rsidP="00233A14" w:rsidRDefault="00233A14" w14:paraId="6E36661F" wp14:textId="77777777">
      <w:pPr>
        <w:widowControl w:val="0"/>
        <w:autoSpaceDE w:val="0"/>
        <w:autoSpaceDN w:val="0"/>
        <w:spacing w:before="3"/>
        <w:rPr>
          <w:sz w:val="25"/>
          <w:szCs w:val="22"/>
        </w:rPr>
      </w:pPr>
    </w:p>
    <w:p xmlns:wp14="http://schemas.microsoft.com/office/word/2010/wordml" w:rsidRPr="00233A14" w:rsidR="00233A14" w:rsidP="00233A14" w:rsidRDefault="00233A14" w14:paraId="2FC07DF5" wp14:textId="60073AC7">
      <w:pPr>
        <w:widowControl w:val="0"/>
        <w:numPr>
          <w:ilvl w:val="1"/>
          <w:numId w:val="14"/>
        </w:numPr>
        <w:tabs>
          <w:tab w:val="left" w:pos="1183"/>
        </w:tabs>
        <w:autoSpaceDE w:val="0"/>
        <w:autoSpaceDN w:val="0"/>
        <w:spacing w:line="244" w:lineRule="auto"/>
        <w:ind w:right="1742"/>
        <w:rPr>
          <w:sz w:val="23"/>
          <w:szCs w:val="23"/>
        </w:rPr>
      </w:pPr>
      <w:r w:rsidRPr="00233A14" w:rsidR="00233A14">
        <w:rPr>
          <w:w w:val="105"/>
          <w:sz w:val="23"/>
          <w:szCs w:val="23"/>
        </w:rPr>
        <w:t>Checkout</w:t>
      </w:r>
      <w:r w:rsidRPr="00233A14" w:rsidR="00233A14">
        <w:rPr>
          <w:spacing w:val="-3"/>
          <w:w w:val="105"/>
          <w:sz w:val="23"/>
          <w:szCs w:val="23"/>
        </w:rPr>
        <w:t xml:space="preserve"> </w:t>
      </w:r>
      <w:r w:rsidRPr="00233A14" w:rsidR="00233A14">
        <w:rPr>
          <w:w w:val="105"/>
          <w:sz w:val="23"/>
          <w:szCs w:val="23"/>
        </w:rPr>
        <w:t>counter</w:t>
      </w:r>
      <w:r w:rsidRPr="00233A14" w:rsidR="00233A14">
        <w:rPr>
          <w:spacing w:val="1"/>
          <w:w w:val="105"/>
          <w:sz w:val="23"/>
          <w:szCs w:val="23"/>
        </w:rPr>
        <w:t xml:space="preserve"> </w:t>
      </w:r>
      <w:r w:rsidRPr="00233A14" w:rsidR="00233A14">
        <w:rPr>
          <w:w w:val="105"/>
          <w:sz w:val="23"/>
          <w:szCs w:val="23"/>
        </w:rPr>
        <w:t>cabinets</w:t>
      </w:r>
      <w:r w:rsidRPr="00233A14" w:rsidR="00233A14">
        <w:rPr>
          <w:spacing w:val="-11"/>
          <w:w w:val="105"/>
          <w:sz w:val="23"/>
          <w:szCs w:val="23"/>
        </w:rPr>
        <w:t xml:space="preserve"> </w:t>
      </w:r>
      <w:r w:rsidRPr="00233A14" w:rsidR="00233A14">
        <w:rPr>
          <w:w w:val="105"/>
          <w:sz w:val="23"/>
          <w:szCs w:val="23"/>
        </w:rPr>
        <w:t>-</w:t>
      </w:r>
      <w:r w:rsidRPr="00233A14" w:rsidR="00233A14">
        <w:rPr>
          <w:spacing w:val="-5"/>
          <w:w w:val="105"/>
          <w:sz w:val="23"/>
          <w:szCs w:val="23"/>
        </w:rPr>
        <w:t xml:space="preserve"> </w:t>
      </w:r>
      <w:r w:rsidRPr="00233A14" w:rsidR="00233A14">
        <w:rPr>
          <w:w w:val="105"/>
          <w:sz w:val="23"/>
          <w:szCs w:val="23"/>
        </w:rPr>
        <w:t>Millwork</w:t>
      </w:r>
      <w:r w:rsidRPr="00233A14" w:rsidR="00233A14">
        <w:rPr>
          <w:spacing w:val="-11"/>
          <w:w w:val="105"/>
          <w:sz w:val="23"/>
          <w:szCs w:val="23"/>
        </w:rPr>
        <w:t xml:space="preserve"> </w:t>
      </w:r>
      <w:r w:rsidRPr="00233A14" w:rsidR="00233A14">
        <w:rPr>
          <w:w w:val="105"/>
          <w:sz w:val="23"/>
          <w:szCs w:val="23"/>
        </w:rPr>
        <w:t>to</w:t>
      </w:r>
      <w:r w:rsidRPr="00233A14" w:rsidR="00233A14">
        <w:rPr>
          <w:spacing w:val="-10"/>
          <w:w w:val="105"/>
          <w:sz w:val="23"/>
          <w:szCs w:val="23"/>
        </w:rPr>
        <w:t xml:space="preserve"> </w:t>
      </w:r>
      <w:r w:rsidR="00233A14">
        <w:rPr>
          <w:spacing w:val="-10"/>
          <w:w w:val="105"/>
          <w:sz w:val="23"/>
          <w:szCs w:val="23"/>
        </w:rPr>
        <w:t xml:space="preserve">be</w:t>
      </w:r>
      <w:r w:rsidRPr="40BC7EE3" w:rsidR="00233A14">
        <w:rPr>
          <w:color w:val="auto"/>
          <w:spacing w:val="-10"/>
          <w:w w:val="105"/>
          <w:sz w:val="23"/>
          <w:szCs w:val="23"/>
        </w:rPr>
        <w:t xml:space="preserve"> </w:t>
      </w:r>
      <w:r w:rsidRPr="40BC7EE3" w:rsidR="00233A14">
        <w:rPr>
          <w:color w:val="auto"/>
          <w:spacing w:val="-10"/>
          <w:w w:val="105"/>
          <w:sz w:val="23"/>
          <w:szCs w:val="23"/>
        </w:rPr>
        <w:t>hard wood</w:t>
      </w:r>
      <w:r w:rsidRPr="40BC7EE3" w:rsidR="00233A14">
        <w:rPr>
          <w:color w:val="auto"/>
          <w:spacing w:val="-10"/>
          <w:w w:val="105"/>
          <w:sz w:val="23"/>
          <w:szCs w:val="23"/>
        </w:rPr>
        <w:t xml:space="preserve"> </w:t>
      </w:r>
      <w:r w:rsidR="45C94E2A">
        <w:rPr>
          <w:spacing w:val="-10"/>
          <w:w w:val="105"/>
          <w:sz w:val="23"/>
          <w:szCs w:val="23"/>
        </w:rPr>
        <w:t xml:space="preserve">and Stained</w:t>
      </w:r>
      <w:r w:rsidRPr="00233A14" w:rsidR="00233A14">
        <w:rPr>
          <w:spacing w:val="-12"/>
          <w:w w:val="105"/>
          <w:sz w:val="23"/>
          <w:szCs w:val="23"/>
        </w:rPr>
        <w:t xml:space="preserve"> </w:t>
      </w:r>
      <w:r w:rsidR="00233A14">
        <w:rPr>
          <w:w w:val="105"/>
          <w:sz w:val="23"/>
          <w:szCs w:val="23"/>
        </w:rPr>
        <w:t>with</w:t>
      </w:r>
      <w:r w:rsidRPr="00233A14" w:rsidR="00233A14">
        <w:rPr>
          <w:spacing w:val="-12"/>
          <w:w w:val="105"/>
          <w:sz w:val="23"/>
          <w:szCs w:val="23"/>
        </w:rPr>
        <w:t xml:space="preserve"> </w:t>
      </w:r>
      <w:r w:rsidRPr="00233A14" w:rsidR="00233A14">
        <w:rPr>
          <w:w w:val="105"/>
          <w:sz w:val="23"/>
          <w:szCs w:val="23"/>
        </w:rPr>
        <w:t>Min-wax</w:t>
      </w:r>
      <w:r w:rsidR="00233A14">
        <w:rPr>
          <w:w w:val="105"/>
          <w:sz w:val="23"/>
          <w:szCs w:val="23"/>
        </w:rPr>
        <w:t xml:space="preserve"> </w:t>
      </w:r>
      <w:r w:rsidRPr="00233A14" w:rsidR="00233A14">
        <w:rPr>
          <w:spacing w:val="-58"/>
          <w:w w:val="105"/>
          <w:sz w:val="23"/>
          <w:szCs w:val="23"/>
        </w:rPr>
        <w:t xml:space="preserve"> </w:t>
      </w:r>
      <w:r w:rsidR="00233A14">
        <w:rPr>
          <w:spacing w:val="-58"/>
          <w:w w:val="105"/>
          <w:sz w:val="23"/>
          <w:szCs w:val="23"/>
        </w:rPr>
        <w:t xml:space="preserve">    </w:t>
      </w:r>
      <w:r w:rsidRPr="00233A14" w:rsidR="00233A14">
        <w:rPr>
          <w:w w:val="105"/>
          <w:sz w:val="23"/>
          <w:szCs w:val="23"/>
        </w:rPr>
        <w:t>English</w:t>
      </w:r>
      <w:r w:rsidRPr="00233A14" w:rsidR="00233A14">
        <w:rPr>
          <w:spacing w:val="3"/>
          <w:w w:val="105"/>
          <w:sz w:val="23"/>
          <w:szCs w:val="23"/>
        </w:rPr>
        <w:t xml:space="preserve"> </w:t>
      </w:r>
      <w:r w:rsidRPr="00233A14" w:rsidR="00233A14">
        <w:rPr>
          <w:w w:val="105"/>
          <w:sz w:val="23"/>
          <w:szCs w:val="23"/>
        </w:rPr>
        <w:t>Chestnut</w:t>
      </w:r>
      <w:r w:rsidR="00233A14">
        <w:rPr>
          <w:w w:val="105"/>
          <w:sz w:val="23"/>
          <w:szCs w:val="23"/>
        </w:rPr>
        <w:t xml:space="preserve"> and sealed with two coats of clear polyacrylic.</w:t>
      </w:r>
    </w:p>
    <w:p xmlns:wp14="http://schemas.microsoft.com/office/word/2010/wordml" w:rsidRPr="00233A14" w:rsidR="00233A14" w:rsidP="00233A14" w:rsidRDefault="00233A14" w14:paraId="38645DC7" wp14:textId="77777777">
      <w:pPr>
        <w:widowControl w:val="0"/>
        <w:autoSpaceDE w:val="0"/>
        <w:autoSpaceDN w:val="0"/>
        <w:spacing w:before="6"/>
        <w:rPr>
          <w:szCs w:val="22"/>
        </w:rPr>
      </w:pPr>
    </w:p>
    <w:p xmlns:wp14="http://schemas.microsoft.com/office/word/2010/wordml" w:rsidRPr="00233A14" w:rsidR="00233A14" w:rsidP="00233A14" w:rsidRDefault="00233A14" w14:paraId="638047C8" wp14:textId="77777777">
      <w:pPr>
        <w:widowControl w:val="0"/>
        <w:numPr>
          <w:ilvl w:val="1"/>
          <w:numId w:val="14"/>
        </w:numPr>
        <w:tabs>
          <w:tab w:val="left" w:pos="1248"/>
          <w:tab w:val="left" w:pos="1250"/>
        </w:tabs>
        <w:autoSpaceDE w:val="0"/>
        <w:autoSpaceDN w:val="0"/>
        <w:rPr>
          <w:sz w:val="23"/>
          <w:szCs w:val="22"/>
        </w:rPr>
      </w:pPr>
      <w:r w:rsidRPr="00233A14">
        <w:rPr>
          <w:w w:val="105"/>
          <w:sz w:val="23"/>
          <w:szCs w:val="22"/>
        </w:rPr>
        <w:t>Width</w:t>
      </w:r>
      <w:r w:rsidRPr="00233A14">
        <w:rPr>
          <w:spacing w:val="-4"/>
          <w:w w:val="105"/>
          <w:sz w:val="23"/>
          <w:szCs w:val="22"/>
        </w:rPr>
        <w:t xml:space="preserve"> </w:t>
      </w:r>
      <w:r w:rsidRPr="00233A14">
        <w:rPr>
          <w:w w:val="105"/>
          <w:sz w:val="23"/>
          <w:szCs w:val="22"/>
        </w:rPr>
        <w:t>of</w:t>
      </w:r>
      <w:r w:rsidRPr="00233A14">
        <w:rPr>
          <w:spacing w:val="-12"/>
          <w:w w:val="105"/>
          <w:sz w:val="23"/>
          <w:szCs w:val="22"/>
        </w:rPr>
        <w:t xml:space="preserve"> </w:t>
      </w:r>
      <w:r w:rsidRPr="00233A14">
        <w:rPr>
          <w:w w:val="105"/>
          <w:sz w:val="23"/>
          <w:szCs w:val="22"/>
        </w:rPr>
        <w:t>countertop</w:t>
      </w:r>
      <w:r w:rsidRPr="00233A14">
        <w:rPr>
          <w:spacing w:val="1"/>
          <w:w w:val="105"/>
          <w:sz w:val="23"/>
          <w:szCs w:val="22"/>
        </w:rPr>
        <w:t xml:space="preserve"> </w:t>
      </w:r>
      <w:r w:rsidRPr="00233A14">
        <w:rPr>
          <w:w w:val="105"/>
          <w:sz w:val="23"/>
          <w:szCs w:val="22"/>
        </w:rPr>
        <w:t>is 26 5/8 inches</w:t>
      </w:r>
    </w:p>
    <w:p xmlns:wp14="http://schemas.microsoft.com/office/word/2010/wordml" w:rsidRPr="00233A14" w:rsidR="00233A14" w:rsidP="00233A14" w:rsidRDefault="00233A14" w14:paraId="135E58C4" wp14:textId="77777777">
      <w:pPr>
        <w:widowControl w:val="0"/>
        <w:autoSpaceDE w:val="0"/>
        <w:autoSpaceDN w:val="0"/>
        <w:spacing w:before="3"/>
        <w:rPr>
          <w:sz w:val="25"/>
          <w:szCs w:val="22"/>
        </w:rPr>
      </w:pPr>
    </w:p>
    <w:p xmlns:wp14="http://schemas.microsoft.com/office/word/2010/wordml" w:rsidR="00233A14" w:rsidP="00233A14" w:rsidRDefault="00233A14" w14:paraId="010396C7" wp14:textId="77777777">
      <w:pPr>
        <w:widowControl w:val="0"/>
        <w:numPr>
          <w:ilvl w:val="1"/>
          <w:numId w:val="14"/>
        </w:numPr>
        <w:tabs>
          <w:tab w:val="left" w:pos="1188"/>
        </w:tabs>
        <w:autoSpaceDE w:val="0"/>
        <w:autoSpaceDN w:val="0"/>
        <w:spacing w:line="244" w:lineRule="auto"/>
        <w:ind w:right="107"/>
        <w:jc w:val="both"/>
        <w:rPr>
          <w:sz w:val="23"/>
          <w:szCs w:val="22"/>
        </w:rPr>
      </w:pPr>
      <w:r w:rsidRPr="00233A14">
        <w:rPr>
          <w:w w:val="105"/>
          <w:sz w:val="23"/>
          <w:szCs w:val="22"/>
        </w:rPr>
        <w:t xml:space="preserve">Wiring to counter and office will </w:t>
      </w:r>
      <w:r w:rsidRPr="00233A14">
        <w:rPr>
          <w:w w:val="105"/>
          <w:sz w:val="22"/>
          <w:szCs w:val="22"/>
        </w:rPr>
        <w:t xml:space="preserve">run </w:t>
      </w:r>
      <w:r w:rsidRPr="00233A14">
        <w:rPr>
          <w:w w:val="105"/>
          <w:sz w:val="23"/>
          <w:szCs w:val="22"/>
        </w:rPr>
        <w:t>underground. All electrical and data lines shall be placed in</w:t>
      </w:r>
      <w:r w:rsidRPr="00233A14">
        <w:rPr>
          <w:spacing w:val="1"/>
          <w:w w:val="105"/>
          <w:sz w:val="23"/>
          <w:szCs w:val="22"/>
        </w:rPr>
        <w:t xml:space="preserve"> </w:t>
      </w:r>
      <w:r w:rsidRPr="00233A14">
        <w:rPr>
          <w:w w:val="105"/>
          <w:sz w:val="23"/>
          <w:szCs w:val="22"/>
        </w:rPr>
        <w:t>concrete slab prior to pour with pull line at checkout location.</w:t>
      </w:r>
      <w:r w:rsidRPr="00233A14">
        <w:rPr>
          <w:spacing w:val="1"/>
          <w:w w:val="105"/>
          <w:sz w:val="23"/>
          <w:szCs w:val="22"/>
        </w:rPr>
        <w:t xml:space="preserve"> </w:t>
      </w:r>
      <w:r w:rsidRPr="00233A14">
        <w:rPr>
          <w:w w:val="105"/>
          <w:sz w:val="23"/>
          <w:szCs w:val="22"/>
        </w:rPr>
        <w:t>The check-out counter will be</w:t>
      </w:r>
      <w:r w:rsidRPr="00233A14">
        <w:rPr>
          <w:spacing w:val="1"/>
          <w:w w:val="105"/>
          <w:sz w:val="23"/>
          <w:szCs w:val="22"/>
        </w:rPr>
        <w:t xml:space="preserve"> </w:t>
      </w:r>
      <w:r w:rsidRPr="00233A14">
        <w:rPr>
          <w:w w:val="105"/>
          <w:sz w:val="23"/>
          <w:szCs w:val="22"/>
        </w:rPr>
        <w:t>provided and installed by the Landlord. The counter must be boxed in with one adjustable shelf per</w:t>
      </w:r>
      <w:r w:rsidRPr="00233A14">
        <w:rPr>
          <w:spacing w:val="1"/>
          <w:w w:val="105"/>
          <w:sz w:val="23"/>
          <w:szCs w:val="22"/>
        </w:rPr>
        <w:t xml:space="preserve"> </w:t>
      </w:r>
      <w:r w:rsidRPr="00233A14">
        <w:rPr>
          <w:sz w:val="23"/>
          <w:szCs w:val="22"/>
        </w:rPr>
        <w:t>section</w:t>
      </w:r>
      <w:r w:rsidRPr="00233A14">
        <w:rPr>
          <w:spacing w:val="1"/>
          <w:sz w:val="23"/>
          <w:szCs w:val="22"/>
        </w:rPr>
        <w:t xml:space="preserve"> </w:t>
      </w:r>
      <w:r w:rsidRPr="00233A14">
        <w:rPr>
          <w:sz w:val="23"/>
          <w:szCs w:val="22"/>
        </w:rPr>
        <w:t>and</w:t>
      </w:r>
      <w:r w:rsidRPr="00233A14">
        <w:rPr>
          <w:spacing w:val="1"/>
          <w:sz w:val="23"/>
          <w:szCs w:val="22"/>
        </w:rPr>
        <w:t xml:space="preserve"> </w:t>
      </w:r>
      <w:r w:rsidRPr="00233A14">
        <w:rPr>
          <w:sz w:val="23"/>
          <w:szCs w:val="22"/>
        </w:rPr>
        <w:t>a</w:t>
      </w:r>
      <w:r w:rsidRPr="00233A14">
        <w:rPr>
          <w:spacing w:val="1"/>
          <w:sz w:val="23"/>
          <w:szCs w:val="22"/>
        </w:rPr>
        <w:t xml:space="preserve"> </w:t>
      </w:r>
      <w:r w:rsidRPr="00233A14">
        <w:rPr>
          <w:szCs w:val="22"/>
        </w:rPr>
        <w:t>16</w:t>
      </w:r>
      <w:r w:rsidRPr="00233A14">
        <w:rPr>
          <w:sz w:val="23"/>
          <w:szCs w:val="22"/>
        </w:rPr>
        <w:t>"D</w:t>
      </w:r>
      <w:r w:rsidRPr="00233A14">
        <w:rPr>
          <w:spacing w:val="57"/>
          <w:sz w:val="23"/>
          <w:szCs w:val="22"/>
        </w:rPr>
        <w:t xml:space="preserve"> </w:t>
      </w:r>
      <w:r w:rsidRPr="00233A14">
        <w:rPr>
          <w:sz w:val="23"/>
          <w:szCs w:val="22"/>
        </w:rPr>
        <w:t>x 20"W</w:t>
      </w:r>
      <w:r w:rsidRPr="00233A14">
        <w:rPr>
          <w:spacing w:val="58"/>
          <w:sz w:val="23"/>
          <w:szCs w:val="22"/>
        </w:rPr>
        <w:t xml:space="preserve"> </w:t>
      </w:r>
      <w:r w:rsidRPr="00233A14">
        <w:rPr>
          <w:sz w:val="23"/>
          <w:szCs w:val="22"/>
        </w:rPr>
        <w:t>x 4"H</w:t>
      </w:r>
      <w:r w:rsidRPr="00233A14">
        <w:rPr>
          <w:spacing w:val="57"/>
          <w:sz w:val="23"/>
          <w:szCs w:val="22"/>
        </w:rPr>
        <w:t xml:space="preserve"> </w:t>
      </w:r>
      <w:r w:rsidRPr="00233A14">
        <w:rPr>
          <w:sz w:val="23"/>
          <w:szCs w:val="22"/>
        </w:rPr>
        <w:t>pencil</w:t>
      </w:r>
      <w:r w:rsidRPr="00233A14">
        <w:rPr>
          <w:spacing w:val="58"/>
          <w:sz w:val="23"/>
          <w:szCs w:val="22"/>
        </w:rPr>
        <w:t xml:space="preserve"> </w:t>
      </w:r>
      <w:r w:rsidRPr="00233A14">
        <w:rPr>
          <w:sz w:val="23"/>
          <w:szCs w:val="22"/>
        </w:rPr>
        <w:t>drawer</w:t>
      </w:r>
      <w:r w:rsidRPr="00233A14">
        <w:rPr>
          <w:spacing w:val="57"/>
          <w:sz w:val="23"/>
          <w:szCs w:val="22"/>
        </w:rPr>
        <w:t xml:space="preserve"> </w:t>
      </w:r>
      <w:r w:rsidRPr="00233A14">
        <w:rPr>
          <w:sz w:val="23"/>
          <w:szCs w:val="22"/>
        </w:rPr>
        <w:t>for each cash register;</w:t>
      </w:r>
      <w:r w:rsidRPr="00233A14">
        <w:rPr>
          <w:spacing w:val="58"/>
          <w:sz w:val="23"/>
          <w:szCs w:val="22"/>
        </w:rPr>
        <w:t xml:space="preserve"> </w:t>
      </w:r>
      <w:r w:rsidRPr="00233A14">
        <w:rPr>
          <w:sz w:val="23"/>
          <w:szCs w:val="22"/>
        </w:rPr>
        <w:t>the drawer</w:t>
      </w:r>
      <w:r w:rsidRPr="00233A14">
        <w:rPr>
          <w:spacing w:val="57"/>
          <w:sz w:val="23"/>
          <w:szCs w:val="22"/>
        </w:rPr>
        <w:t xml:space="preserve"> </w:t>
      </w:r>
      <w:r w:rsidRPr="00233A14">
        <w:rPr>
          <w:sz w:val="23"/>
          <w:szCs w:val="22"/>
        </w:rPr>
        <w:t>has to</w:t>
      </w:r>
      <w:r w:rsidRPr="00233A14">
        <w:rPr>
          <w:spacing w:val="58"/>
          <w:sz w:val="23"/>
          <w:szCs w:val="22"/>
        </w:rPr>
        <w:t xml:space="preserve"> </w:t>
      </w:r>
      <w:r w:rsidRPr="00233A14">
        <w:rPr>
          <w:sz w:val="23"/>
          <w:szCs w:val="22"/>
        </w:rPr>
        <w:t xml:space="preserve">be at least </w:t>
      </w:r>
      <w:r w:rsidRPr="00233A14">
        <w:rPr>
          <w:spacing w:val="-55"/>
          <w:sz w:val="23"/>
          <w:szCs w:val="22"/>
        </w:rPr>
        <w:t xml:space="preserve">  </w:t>
      </w:r>
      <w:r w:rsidRPr="00233A14">
        <w:rPr>
          <w:sz w:val="25"/>
          <w:szCs w:val="22"/>
        </w:rPr>
        <w:t>3"</w:t>
      </w:r>
      <w:r w:rsidRPr="00233A14">
        <w:rPr>
          <w:spacing w:val="-15"/>
          <w:sz w:val="25"/>
          <w:szCs w:val="22"/>
        </w:rPr>
        <w:t xml:space="preserve"> </w:t>
      </w:r>
      <w:r w:rsidRPr="00233A14">
        <w:rPr>
          <w:sz w:val="23"/>
          <w:szCs w:val="22"/>
        </w:rPr>
        <w:t>off</w:t>
      </w:r>
      <w:r w:rsidRPr="00233A14">
        <w:rPr>
          <w:spacing w:val="2"/>
          <w:sz w:val="23"/>
          <w:szCs w:val="22"/>
        </w:rPr>
        <w:t xml:space="preserve"> </w:t>
      </w:r>
      <w:r w:rsidRPr="00233A14">
        <w:rPr>
          <w:sz w:val="23"/>
          <w:szCs w:val="22"/>
        </w:rPr>
        <w:t>the</w:t>
      </w:r>
      <w:r w:rsidRPr="00233A14">
        <w:rPr>
          <w:spacing w:val="10"/>
          <w:sz w:val="23"/>
          <w:szCs w:val="22"/>
        </w:rPr>
        <w:t xml:space="preserve"> </w:t>
      </w:r>
      <w:r w:rsidRPr="00233A14">
        <w:rPr>
          <w:sz w:val="23"/>
          <w:szCs w:val="22"/>
        </w:rPr>
        <w:t>back</w:t>
      </w:r>
      <w:r w:rsidRPr="00233A14">
        <w:rPr>
          <w:spacing w:val="15"/>
          <w:sz w:val="23"/>
          <w:szCs w:val="22"/>
        </w:rPr>
        <w:t xml:space="preserve"> </w:t>
      </w:r>
      <w:r w:rsidRPr="00233A14">
        <w:rPr>
          <w:sz w:val="23"/>
          <w:szCs w:val="22"/>
        </w:rPr>
        <w:t>wall.</w:t>
      </w:r>
      <w:r w:rsidRPr="00233A14">
        <w:rPr>
          <w:spacing w:val="3"/>
          <w:sz w:val="23"/>
          <w:szCs w:val="22"/>
        </w:rPr>
        <w:t xml:space="preserve"> </w:t>
      </w:r>
      <w:r w:rsidRPr="00233A14">
        <w:rPr>
          <w:sz w:val="23"/>
          <w:szCs w:val="22"/>
        </w:rPr>
        <w:t>2"</w:t>
      </w:r>
      <w:r w:rsidRPr="00233A14">
        <w:rPr>
          <w:spacing w:val="18"/>
          <w:sz w:val="23"/>
          <w:szCs w:val="22"/>
        </w:rPr>
        <w:t xml:space="preserve"> </w:t>
      </w:r>
      <w:r w:rsidRPr="00233A14">
        <w:rPr>
          <w:sz w:val="23"/>
          <w:szCs w:val="22"/>
        </w:rPr>
        <w:t>hole</w:t>
      </w:r>
      <w:r w:rsidRPr="00233A14">
        <w:rPr>
          <w:spacing w:val="8"/>
          <w:sz w:val="23"/>
          <w:szCs w:val="22"/>
        </w:rPr>
        <w:t xml:space="preserve"> </w:t>
      </w:r>
      <w:r w:rsidRPr="00233A14">
        <w:rPr>
          <w:sz w:val="23"/>
          <w:szCs w:val="22"/>
        </w:rPr>
        <w:t>must</w:t>
      </w:r>
      <w:r w:rsidRPr="00233A14">
        <w:rPr>
          <w:spacing w:val="13"/>
          <w:sz w:val="23"/>
          <w:szCs w:val="22"/>
        </w:rPr>
        <w:t xml:space="preserve"> </w:t>
      </w:r>
      <w:r w:rsidRPr="00233A14">
        <w:rPr>
          <w:sz w:val="23"/>
          <w:szCs w:val="22"/>
        </w:rPr>
        <w:t>be</w:t>
      </w:r>
      <w:r w:rsidRPr="00233A14">
        <w:rPr>
          <w:spacing w:val="-2"/>
          <w:sz w:val="23"/>
          <w:szCs w:val="22"/>
        </w:rPr>
        <w:t xml:space="preserve"> </w:t>
      </w:r>
      <w:r w:rsidRPr="00233A14">
        <w:rPr>
          <w:sz w:val="23"/>
          <w:szCs w:val="22"/>
        </w:rPr>
        <w:t>cut</w:t>
      </w:r>
      <w:r w:rsidRPr="00233A14">
        <w:rPr>
          <w:spacing w:val="10"/>
          <w:sz w:val="23"/>
          <w:szCs w:val="22"/>
        </w:rPr>
        <w:t xml:space="preserve"> </w:t>
      </w:r>
      <w:r w:rsidRPr="00233A14">
        <w:rPr>
          <w:sz w:val="23"/>
          <w:szCs w:val="22"/>
        </w:rPr>
        <w:t>in</w:t>
      </w:r>
      <w:r w:rsidRPr="00233A14">
        <w:rPr>
          <w:spacing w:val="4"/>
          <w:sz w:val="23"/>
          <w:szCs w:val="22"/>
        </w:rPr>
        <w:t xml:space="preserve"> </w:t>
      </w:r>
      <w:r w:rsidRPr="00233A14">
        <w:rPr>
          <w:sz w:val="23"/>
          <w:szCs w:val="22"/>
        </w:rPr>
        <w:t>countertop</w:t>
      </w:r>
      <w:r w:rsidRPr="00233A14">
        <w:rPr>
          <w:spacing w:val="23"/>
          <w:sz w:val="23"/>
          <w:szCs w:val="22"/>
        </w:rPr>
        <w:t xml:space="preserve"> </w:t>
      </w:r>
      <w:r w:rsidRPr="00233A14">
        <w:rPr>
          <w:sz w:val="23"/>
          <w:szCs w:val="22"/>
        </w:rPr>
        <w:t>behind</w:t>
      </w:r>
      <w:r w:rsidRPr="00233A14">
        <w:rPr>
          <w:spacing w:val="17"/>
          <w:sz w:val="23"/>
          <w:szCs w:val="22"/>
        </w:rPr>
        <w:t xml:space="preserve"> </w:t>
      </w:r>
      <w:r w:rsidRPr="00233A14">
        <w:rPr>
          <w:sz w:val="23"/>
          <w:szCs w:val="22"/>
        </w:rPr>
        <w:t>drawers.</w:t>
      </w:r>
    </w:p>
    <w:p xmlns:wp14="http://schemas.microsoft.com/office/word/2010/wordml" w:rsidR="00233A14" w:rsidP="00233A14" w:rsidRDefault="00233A14" w14:paraId="62EBF9A1" wp14:textId="77777777">
      <w:pPr>
        <w:pStyle w:val="ListParagraph"/>
        <w:rPr>
          <w:w w:val="105"/>
          <w:sz w:val="23"/>
          <w:szCs w:val="22"/>
        </w:rPr>
      </w:pPr>
    </w:p>
    <w:p xmlns:wp14="http://schemas.microsoft.com/office/word/2010/wordml" w:rsidRPr="00233A14" w:rsidR="00233A14" w:rsidP="00233A14" w:rsidRDefault="00233A14" w14:paraId="0C6C2CD5" wp14:textId="77777777">
      <w:pPr>
        <w:widowControl w:val="0"/>
        <w:tabs>
          <w:tab w:val="left" w:pos="1300"/>
        </w:tabs>
        <w:autoSpaceDE w:val="0"/>
        <w:autoSpaceDN w:val="0"/>
        <w:spacing w:line="249" w:lineRule="auto"/>
        <w:ind w:left="1177" w:right="111"/>
        <w:jc w:val="both"/>
        <w:rPr>
          <w:b/>
          <w:w w:val="105"/>
          <w:sz w:val="23"/>
          <w:szCs w:val="22"/>
        </w:rPr>
      </w:pPr>
    </w:p>
    <w:p xmlns:wp14="http://schemas.microsoft.com/office/word/2010/wordml" w:rsidRPr="00233A14" w:rsidR="00233A14" w:rsidP="00233A14" w:rsidRDefault="00233A14" w14:paraId="06111E58" wp14:textId="77777777">
      <w:pPr>
        <w:widowControl w:val="0"/>
        <w:tabs>
          <w:tab w:val="left" w:pos="1300"/>
        </w:tabs>
        <w:autoSpaceDE w:val="0"/>
        <w:autoSpaceDN w:val="0"/>
        <w:spacing w:line="249" w:lineRule="auto"/>
        <w:ind w:left="1177" w:right="111"/>
        <w:jc w:val="center"/>
        <w:rPr>
          <w:b/>
          <w:sz w:val="23"/>
          <w:szCs w:val="22"/>
        </w:rPr>
      </w:pPr>
      <w:r w:rsidRPr="00233A14">
        <w:rPr>
          <w:b/>
          <w:w w:val="105"/>
          <w:sz w:val="23"/>
          <w:szCs w:val="22"/>
        </w:rPr>
        <w:t>SEE DIAGRAMS ON FOLLOWING PAGES.</w:t>
      </w:r>
    </w:p>
    <w:p xmlns:wp14="http://schemas.microsoft.com/office/word/2010/wordml" w:rsidRPr="00233A14" w:rsidR="00233A14" w:rsidP="00233A14" w:rsidRDefault="00233A14" w14:paraId="709E88E4" wp14:textId="77777777">
      <w:pPr>
        <w:widowControl w:val="0"/>
        <w:autoSpaceDE w:val="0"/>
        <w:autoSpaceDN w:val="0"/>
        <w:rPr>
          <w:b/>
          <w:szCs w:val="22"/>
        </w:rPr>
      </w:pPr>
    </w:p>
    <w:p xmlns:wp14="http://schemas.microsoft.com/office/word/2010/wordml" w:rsidR="00233A14" w:rsidP="00EF1A60" w:rsidRDefault="00233A14" w14:paraId="508C98E9" wp14:textId="77777777">
      <w:pPr>
        <w:ind w:left="720"/>
        <w:jc w:val="center"/>
      </w:pPr>
    </w:p>
    <w:p xmlns:wp14="http://schemas.microsoft.com/office/word/2010/wordml" w:rsidRPr="00233A14" w:rsidR="00233A14" w:rsidP="00233A14" w:rsidRDefault="00233A14" w14:paraId="49CB12E9" wp14:textId="77777777">
      <w:pPr>
        <w:spacing w:before="1"/>
        <w:ind w:right="31"/>
        <w:jc w:val="center"/>
        <w:rPr>
          <w:b/>
          <w:sz w:val="27"/>
          <w:szCs w:val="22"/>
        </w:rPr>
      </w:pPr>
      <w:r>
        <w:br w:type="page"/>
      </w:r>
      <w:r w:rsidRPr="00233A14">
        <w:rPr>
          <w:b/>
          <w:sz w:val="27"/>
          <w:szCs w:val="22"/>
        </w:rPr>
        <w:t>AWNING</w:t>
      </w:r>
    </w:p>
    <w:p xmlns:wp14="http://schemas.microsoft.com/office/word/2010/wordml" w:rsidRPr="00233A14" w:rsidR="00233A14" w:rsidP="00233A14" w:rsidRDefault="00233A14" w14:paraId="779F8E76" wp14:textId="77777777">
      <w:pPr>
        <w:widowControl w:val="0"/>
        <w:autoSpaceDE w:val="0"/>
        <w:autoSpaceDN w:val="0"/>
        <w:spacing w:before="8"/>
        <w:rPr>
          <w:b/>
          <w:sz w:val="28"/>
          <w:szCs w:val="22"/>
        </w:rPr>
      </w:pPr>
    </w:p>
    <w:p xmlns:wp14="http://schemas.microsoft.com/office/word/2010/wordml" w:rsidRPr="00233A14" w:rsidR="00233A14" w:rsidP="00233A14" w:rsidRDefault="00233A14" w14:paraId="4F9F85D8" wp14:textId="77777777">
      <w:pPr>
        <w:widowControl w:val="0"/>
        <w:autoSpaceDE w:val="0"/>
        <w:autoSpaceDN w:val="0"/>
        <w:ind w:right="19"/>
        <w:jc w:val="center"/>
        <w:rPr>
          <w:b/>
          <w:sz w:val="27"/>
          <w:szCs w:val="22"/>
        </w:rPr>
      </w:pPr>
      <w:r w:rsidRPr="00233A14">
        <w:rPr>
          <w:b/>
          <w:sz w:val="27"/>
          <w:szCs w:val="22"/>
        </w:rPr>
        <w:t>(See</w:t>
      </w:r>
      <w:r w:rsidRPr="00233A14">
        <w:rPr>
          <w:b/>
          <w:spacing w:val="14"/>
          <w:sz w:val="27"/>
          <w:szCs w:val="22"/>
        </w:rPr>
        <w:t xml:space="preserve"> </w:t>
      </w:r>
      <w:r w:rsidRPr="00233A14">
        <w:rPr>
          <w:b/>
          <w:sz w:val="27"/>
          <w:szCs w:val="22"/>
        </w:rPr>
        <w:t>Attached)</w:t>
      </w:r>
    </w:p>
    <w:p xmlns:wp14="http://schemas.microsoft.com/office/word/2010/wordml" w:rsidRPr="00233A14" w:rsidR="00233A14" w:rsidP="00233A14" w:rsidRDefault="00233A14" w14:paraId="7818863E" wp14:textId="77777777">
      <w:pPr>
        <w:widowControl w:val="0"/>
        <w:autoSpaceDE w:val="0"/>
        <w:autoSpaceDN w:val="0"/>
        <w:spacing w:before="5"/>
        <w:rPr>
          <w:b/>
          <w:sz w:val="28"/>
          <w:szCs w:val="22"/>
        </w:rPr>
      </w:pPr>
    </w:p>
    <w:p xmlns:wp14="http://schemas.microsoft.com/office/word/2010/wordml" w:rsidRPr="00233A14" w:rsidR="00233A14" w:rsidP="00233A14" w:rsidRDefault="00233A14" w14:paraId="61F25014" wp14:textId="77777777">
      <w:pPr>
        <w:widowControl w:val="0"/>
        <w:numPr>
          <w:ilvl w:val="0"/>
          <w:numId w:val="16"/>
        </w:numPr>
        <w:tabs>
          <w:tab w:val="left" w:pos="1197"/>
        </w:tabs>
        <w:autoSpaceDE w:val="0"/>
        <w:autoSpaceDN w:val="0"/>
        <w:rPr>
          <w:szCs w:val="22"/>
        </w:rPr>
      </w:pPr>
      <w:r w:rsidRPr="00233A14">
        <w:rPr>
          <w:szCs w:val="22"/>
        </w:rPr>
        <w:t>Metal</w:t>
      </w:r>
      <w:r w:rsidRPr="00233A14">
        <w:rPr>
          <w:spacing w:val="-3"/>
          <w:szCs w:val="22"/>
        </w:rPr>
        <w:t xml:space="preserve"> </w:t>
      </w:r>
      <w:r w:rsidRPr="00233A14">
        <w:rPr>
          <w:szCs w:val="22"/>
        </w:rPr>
        <w:t>awning</w:t>
      </w:r>
      <w:r w:rsidRPr="00233A14">
        <w:rPr>
          <w:spacing w:val="-2"/>
          <w:szCs w:val="22"/>
        </w:rPr>
        <w:t xml:space="preserve"> </w:t>
      </w:r>
      <w:r w:rsidRPr="00233A14">
        <w:rPr>
          <w:szCs w:val="22"/>
        </w:rPr>
        <w:t>must</w:t>
      </w:r>
      <w:r w:rsidRPr="00233A14">
        <w:rPr>
          <w:spacing w:val="-4"/>
          <w:szCs w:val="22"/>
        </w:rPr>
        <w:t xml:space="preserve"> </w:t>
      </w:r>
      <w:r w:rsidRPr="00233A14">
        <w:rPr>
          <w:szCs w:val="22"/>
        </w:rPr>
        <w:t>cover</w:t>
      </w:r>
      <w:r w:rsidRPr="00233A14">
        <w:rPr>
          <w:spacing w:val="-5"/>
          <w:szCs w:val="22"/>
        </w:rPr>
        <w:t xml:space="preserve"> </w:t>
      </w:r>
      <w:r w:rsidRPr="00233A14">
        <w:rPr>
          <w:szCs w:val="22"/>
        </w:rPr>
        <w:t>all</w:t>
      </w:r>
      <w:r w:rsidRPr="00233A14">
        <w:rPr>
          <w:spacing w:val="1"/>
          <w:szCs w:val="22"/>
        </w:rPr>
        <w:t xml:space="preserve"> </w:t>
      </w:r>
      <w:r w:rsidRPr="00233A14">
        <w:rPr>
          <w:szCs w:val="22"/>
        </w:rPr>
        <w:t>windows</w:t>
      </w:r>
      <w:r w:rsidRPr="00233A14">
        <w:rPr>
          <w:spacing w:val="-2"/>
          <w:szCs w:val="22"/>
        </w:rPr>
        <w:t xml:space="preserve"> </w:t>
      </w:r>
      <w:r w:rsidRPr="00233A14">
        <w:rPr>
          <w:szCs w:val="22"/>
        </w:rPr>
        <w:t>and</w:t>
      </w:r>
      <w:r w:rsidRPr="00233A14">
        <w:rPr>
          <w:spacing w:val="-2"/>
          <w:szCs w:val="22"/>
        </w:rPr>
        <w:t xml:space="preserve"> </w:t>
      </w:r>
      <w:r w:rsidRPr="00233A14">
        <w:rPr>
          <w:szCs w:val="22"/>
        </w:rPr>
        <w:t>doors.</w:t>
      </w:r>
      <w:r w:rsidRPr="00233A14">
        <w:rPr>
          <w:spacing w:val="53"/>
          <w:szCs w:val="22"/>
        </w:rPr>
        <w:t xml:space="preserve"> </w:t>
      </w:r>
      <w:r w:rsidRPr="00233A14">
        <w:rPr>
          <w:szCs w:val="22"/>
        </w:rPr>
        <w:t>Must</w:t>
      </w:r>
      <w:r w:rsidRPr="00233A14">
        <w:rPr>
          <w:spacing w:val="-3"/>
          <w:szCs w:val="22"/>
        </w:rPr>
        <w:t xml:space="preserve"> </w:t>
      </w:r>
      <w:r w:rsidRPr="00233A14">
        <w:rPr>
          <w:szCs w:val="22"/>
        </w:rPr>
        <w:t>extend</w:t>
      </w:r>
      <w:r w:rsidRPr="00233A14">
        <w:rPr>
          <w:spacing w:val="3"/>
          <w:szCs w:val="22"/>
        </w:rPr>
        <w:t xml:space="preserve"> </w:t>
      </w:r>
      <w:r w:rsidRPr="00233A14">
        <w:rPr>
          <w:szCs w:val="22"/>
        </w:rPr>
        <w:t>5'</w:t>
      </w:r>
      <w:r w:rsidRPr="00233A14">
        <w:rPr>
          <w:spacing w:val="27"/>
          <w:szCs w:val="22"/>
        </w:rPr>
        <w:t xml:space="preserve"> </w:t>
      </w:r>
      <w:r w:rsidRPr="00233A14">
        <w:rPr>
          <w:szCs w:val="22"/>
        </w:rPr>
        <w:t>from</w:t>
      </w:r>
      <w:r w:rsidRPr="00233A14">
        <w:rPr>
          <w:spacing w:val="3"/>
          <w:szCs w:val="22"/>
        </w:rPr>
        <w:t xml:space="preserve"> </w:t>
      </w:r>
      <w:r w:rsidRPr="00233A14">
        <w:rPr>
          <w:szCs w:val="22"/>
        </w:rPr>
        <w:t>building.</w:t>
      </w:r>
    </w:p>
    <w:p xmlns:wp14="http://schemas.microsoft.com/office/word/2010/wordml" w:rsidRPr="00233A14" w:rsidR="00233A14" w:rsidP="00233A14" w:rsidRDefault="00233A14" w14:paraId="44F69B9A" wp14:textId="77777777">
      <w:pPr>
        <w:widowControl w:val="0"/>
        <w:autoSpaceDE w:val="0"/>
        <w:autoSpaceDN w:val="0"/>
        <w:spacing w:before="11"/>
        <w:rPr>
          <w:sz w:val="23"/>
          <w:szCs w:val="22"/>
        </w:rPr>
      </w:pPr>
    </w:p>
    <w:p xmlns:wp14="http://schemas.microsoft.com/office/word/2010/wordml" w:rsidRPr="00233A14" w:rsidR="00233A14" w:rsidP="00233A14" w:rsidRDefault="00233A14" w14:paraId="3074DC58" wp14:textId="77777777">
      <w:pPr>
        <w:widowControl w:val="0"/>
        <w:numPr>
          <w:ilvl w:val="0"/>
          <w:numId w:val="16"/>
        </w:numPr>
        <w:tabs>
          <w:tab w:val="left" w:pos="1192"/>
        </w:tabs>
        <w:autoSpaceDE w:val="0"/>
        <w:autoSpaceDN w:val="0"/>
        <w:ind w:left="1191" w:hanging="358"/>
        <w:rPr>
          <w:szCs w:val="22"/>
        </w:rPr>
      </w:pPr>
      <w:r w:rsidRPr="00233A14">
        <w:rPr>
          <w:szCs w:val="22"/>
        </w:rPr>
        <w:t>Adequate lighting</w:t>
      </w:r>
      <w:r w:rsidRPr="00233A14">
        <w:rPr>
          <w:spacing w:val="-12"/>
          <w:szCs w:val="22"/>
        </w:rPr>
        <w:t xml:space="preserve"> </w:t>
      </w:r>
      <w:r w:rsidRPr="00233A14">
        <w:rPr>
          <w:szCs w:val="22"/>
        </w:rPr>
        <w:t>should</w:t>
      </w:r>
      <w:r w:rsidRPr="00233A14">
        <w:rPr>
          <w:spacing w:val="1"/>
          <w:szCs w:val="22"/>
        </w:rPr>
        <w:t xml:space="preserve"> </w:t>
      </w:r>
      <w:r w:rsidRPr="00233A14">
        <w:rPr>
          <w:szCs w:val="22"/>
        </w:rPr>
        <w:t>be</w:t>
      </w:r>
      <w:r w:rsidRPr="00233A14">
        <w:rPr>
          <w:spacing w:val="-14"/>
          <w:szCs w:val="22"/>
        </w:rPr>
        <w:t xml:space="preserve"> </w:t>
      </w:r>
      <w:r w:rsidRPr="00233A14">
        <w:rPr>
          <w:szCs w:val="22"/>
        </w:rPr>
        <w:t>installed</w:t>
      </w:r>
      <w:r w:rsidRPr="00233A14">
        <w:rPr>
          <w:spacing w:val="-1"/>
          <w:szCs w:val="22"/>
        </w:rPr>
        <w:t xml:space="preserve"> </w:t>
      </w:r>
      <w:r w:rsidRPr="00233A14">
        <w:rPr>
          <w:szCs w:val="22"/>
        </w:rPr>
        <w:t>under</w:t>
      </w:r>
      <w:r w:rsidRPr="00233A14">
        <w:rPr>
          <w:spacing w:val="-11"/>
          <w:szCs w:val="22"/>
        </w:rPr>
        <w:t xml:space="preserve"> </w:t>
      </w:r>
      <w:r w:rsidRPr="00233A14">
        <w:rPr>
          <w:szCs w:val="22"/>
        </w:rPr>
        <w:t>awning.</w:t>
      </w:r>
    </w:p>
    <w:p xmlns:wp14="http://schemas.microsoft.com/office/word/2010/wordml" w:rsidRPr="00233A14" w:rsidR="00233A14" w:rsidP="00233A14" w:rsidRDefault="00233A14" w14:paraId="5F07D11E" wp14:textId="77777777">
      <w:pPr>
        <w:widowControl w:val="0"/>
        <w:autoSpaceDE w:val="0"/>
        <w:autoSpaceDN w:val="0"/>
        <w:spacing w:before="3"/>
        <w:rPr>
          <w:sz w:val="23"/>
          <w:szCs w:val="22"/>
        </w:rPr>
      </w:pPr>
    </w:p>
    <w:p xmlns:wp14="http://schemas.microsoft.com/office/word/2010/wordml" w:rsidRPr="00233A14" w:rsidR="00233A14" w:rsidP="00233A14" w:rsidRDefault="00233A14" w14:paraId="1CD96FDF" wp14:textId="77777777">
      <w:pPr>
        <w:widowControl w:val="0"/>
        <w:numPr>
          <w:ilvl w:val="0"/>
          <w:numId w:val="16"/>
        </w:numPr>
        <w:tabs>
          <w:tab w:val="left" w:pos="1195"/>
        </w:tabs>
        <w:autoSpaceDE w:val="0"/>
        <w:autoSpaceDN w:val="0"/>
        <w:ind w:left="1194" w:hanging="365"/>
        <w:rPr>
          <w:szCs w:val="22"/>
        </w:rPr>
      </w:pPr>
      <w:r w:rsidRPr="00233A14">
        <w:rPr>
          <w:szCs w:val="22"/>
        </w:rPr>
        <w:t>Awning</w:t>
      </w:r>
      <w:r w:rsidRPr="00233A14">
        <w:rPr>
          <w:spacing w:val="-3"/>
          <w:szCs w:val="22"/>
        </w:rPr>
        <w:t xml:space="preserve"> </w:t>
      </w:r>
      <w:r w:rsidRPr="00233A14">
        <w:rPr>
          <w:szCs w:val="22"/>
        </w:rPr>
        <w:t>should</w:t>
      </w:r>
      <w:r w:rsidRPr="00233A14">
        <w:rPr>
          <w:spacing w:val="9"/>
          <w:szCs w:val="22"/>
        </w:rPr>
        <w:t xml:space="preserve"> </w:t>
      </w:r>
      <w:r w:rsidRPr="00233A14">
        <w:rPr>
          <w:szCs w:val="22"/>
        </w:rPr>
        <w:t>be</w:t>
      </w:r>
      <w:r w:rsidRPr="00233A14">
        <w:rPr>
          <w:spacing w:val="-11"/>
          <w:szCs w:val="22"/>
        </w:rPr>
        <w:t xml:space="preserve"> </w:t>
      </w:r>
      <w:r w:rsidRPr="00233A14">
        <w:rPr>
          <w:szCs w:val="22"/>
        </w:rPr>
        <w:t>a</w:t>
      </w:r>
      <w:r w:rsidRPr="00233A14">
        <w:rPr>
          <w:spacing w:val="-14"/>
          <w:szCs w:val="22"/>
        </w:rPr>
        <w:t xml:space="preserve"> </w:t>
      </w:r>
      <w:r w:rsidRPr="00233A14">
        <w:rPr>
          <w:szCs w:val="22"/>
        </w:rPr>
        <w:t>bronze</w:t>
      </w:r>
      <w:r w:rsidRPr="00233A14">
        <w:rPr>
          <w:spacing w:val="-3"/>
          <w:szCs w:val="22"/>
        </w:rPr>
        <w:t xml:space="preserve"> </w:t>
      </w:r>
      <w:r w:rsidRPr="00233A14">
        <w:rPr>
          <w:szCs w:val="22"/>
        </w:rPr>
        <w:t>color.</w:t>
      </w:r>
    </w:p>
    <w:p xmlns:wp14="http://schemas.microsoft.com/office/word/2010/wordml" w:rsidRPr="00233A14" w:rsidR="00233A14" w:rsidP="00233A14" w:rsidRDefault="00233A14" w14:paraId="41508A3C" wp14:textId="77777777">
      <w:pPr>
        <w:widowControl w:val="0"/>
        <w:autoSpaceDE w:val="0"/>
        <w:autoSpaceDN w:val="0"/>
        <w:rPr>
          <w:sz w:val="26"/>
          <w:szCs w:val="22"/>
        </w:rPr>
      </w:pPr>
    </w:p>
    <w:p xmlns:wp14="http://schemas.microsoft.com/office/word/2010/wordml" w:rsidR="00B2569D" w:rsidP="00EF1A60" w:rsidRDefault="00B2569D" w14:paraId="43D6B1D6" wp14:textId="77777777">
      <w:pPr>
        <w:ind w:left="720"/>
        <w:jc w:val="center"/>
      </w:pPr>
    </w:p>
    <w:sectPr w:rsidR="00B2569D" w:rsidSect="006D2594">
      <w:headerReference w:type="default" r:id="rId11"/>
      <w:pgSz w:w="12240" w:h="15840" w:orient="portrait"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60A1C" w:rsidP="001723AF" w:rsidRDefault="00360A1C" w14:paraId="1037B8A3" wp14:textId="77777777">
      <w:r>
        <w:separator/>
      </w:r>
    </w:p>
  </w:endnote>
  <w:endnote w:type="continuationSeparator" w:id="0">
    <w:p xmlns:wp14="http://schemas.microsoft.com/office/word/2010/wordml" w:rsidR="00360A1C" w:rsidP="001723AF" w:rsidRDefault="00360A1C" w14:paraId="687C6DE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60A1C" w:rsidP="001723AF" w:rsidRDefault="00360A1C" w14:paraId="17DBC151" wp14:textId="77777777">
      <w:r>
        <w:separator/>
      </w:r>
    </w:p>
  </w:footnote>
  <w:footnote w:type="continuationSeparator" w:id="0">
    <w:p xmlns:wp14="http://schemas.microsoft.com/office/word/2010/wordml" w:rsidR="00360A1C" w:rsidP="001723AF" w:rsidRDefault="00360A1C" w14:paraId="6F8BD81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17318" w:rsidRDefault="00D17318" w14:paraId="39F9CA7F" wp14:textId="77777777">
    <w:pPr>
      <w:pStyle w:val="Header"/>
    </w:pPr>
    <w:r>
      <w:t>New or existing Construction</w:t>
    </w:r>
    <w:r>
      <w:tab/>
    </w:r>
    <w:r>
      <w:tab/>
    </w:r>
    <w:r>
      <w:t>5/2</w:t>
    </w:r>
    <w:r w:rsidR="00B131D5">
      <w:t>2</w:t>
    </w:r>
    <w:r>
      <w:t>/2023</w:t>
    </w:r>
    <w:r>
      <w:tab/>
    </w:r>
    <w:r>
      <w:tab/>
    </w:r>
  </w:p>
  <w:p xmlns:wp14="http://schemas.microsoft.com/office/word/2010/wordml" w:rsidR="00D17318" w:rsidRDefault="00D17318" w14:paraId="2613E9C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1" w15:restartNumberingAfterBreak="0">
    <w:nsid w:val="00000002"/>
    <w:multiLevelType w:val="multilevel"/>
    <w:tmpl w:val="00000000"/>
    <w:name w:val="2"/>
    <w:lvl w:ilvl="0">
      <w:start w:val="1"/>
      <w:numFmt w:val="decimal"/>
      <w:pStyle w:val="Level1"/>
      <w:lvlText w:val="%1."/>
      <w:lvlJc w:val="left"/>
    </w:lvl>
    <w:lvl w:ilvl="1">
      <w:start w:val="1"/>
      <w:numFmt w:val="lowerLetter"/>
      <w:isLgl/>
      <w:lvlText w:val="%1.%2"/>
      <w:lvlJc w:val="left"/>
    </w:lvl>
    <w:lvl w:ilvl="2">
      <w:start w:val="1"/>
      <w:numFmt w:val="lowerRoman"/>
      <w:lvlText w:val="i.%3"/>
      <w:lvlJc w:val="left"/>
    </w:lvl>
    <w:lvl w:ilvl="3">
      <w:start w:val="1"/>
      <w:numFmt w:val="decimal"/>
      <w:isLgl/>
      <w:lvlText w:val="%3.%4"/>
      <w:lvlJc w:val="left"/>
    </w:lvl>
    <w:lvl w:ilvl="4">
      <w:start w:val="1"/>
      <w:numFmt w:val="lowerLetter"/>
      <w:isLgl/>
      <w:lvlText w:val="%4.%5"/>
      <w:lvlJc w:val="left"/>
    </w:lvl>
    <w:lvl w:ilvl="5">
      <w:start w:val="1"/>
      <w:numFmt w:val="lowerRoman"/>
      <w:lvlText w:val="i.%6"/>
      <w:lvlJc w:val="left"/>
    </w:lvl>
    <w:lvl w:ilvl="6">
      <w:start w:val="1"/>
      <w:numFmt w:val="decimal"/>
      <w:isLgl/>
      <w:lvlText w:val="%6.%7"/>
      <w:lvlJc w:val="left"/>
    </w:lvl>
    <w:lvl w:ilvl="7">
      <w:start w:val="1"/>
      <w:numFmt w:val="lowerLetter"/>
      <w:isLgl/>
      <w:lvlText w:val="%7.%8"/>
      <w:lvlJc w:val="left"/>
    </w:lvl>
    <w:lvl w:ilvl="8">
      <w:numFmt w:val="decimal"/>
      <w:lvlText w:val=""/>
      <w:lvlJc w:val="left"/>
    </w:lvl>
  </w:abstractNum>
  <w:abstractNum w:abstractNumId="2" w15:restartNumberingAfterBreak="0">
    <w:nsid w:val="094B3EE7"/>
    <w:multiLevelType w:val="hybridMultilevel"/>
    <w:tmpl w:val="07A0DE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D27B56"/>
    <w:multiLevelType w:val="hybridMultilevel"/>
    <w:tmpl w:val="2EB8D46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231A6663"/>
    <w:multiLevelType w:val="hybridMultilevel"/>
    <w:tmpl w:val="3F56130E"/>
    <w:lvl w:ilvl="0" w:tplc="4052F304">
      <w:start w:val="1"/>
      <w:numFmt w:val="decimal"/>
      <w:lvlText w:val="%1."/>
      <w:lvlJc w:val="left"/>
      <w:pPr>
        <w:ind w:left="1196" w:hanging="364"/>
      </w:pPr>
      <w:rPr>
        <w:rFonts w:hint="default" w:ascii="Times New Roman" w:hAnsi="Times New Roman" w:eastAsia="Times New Roman" w:cs="Times New Roman"/>
        <w:b w:val="0"/>
        <w:bCs w:val="0"/>
        <w:i w:val="0"/>
        <w:iCs w:val="0"/>
        <w:w w:val="105"/>
        <w:sz w:val="24"/>
        <w:szCs w:val="24"/>
      </w:rPr>
    </w:lvl>
    <w:lvl w:ilvl="1" w:tplc="744877F4">
      <w:numFmt w:val="bullet"/>
      <w:lvlText w:val="•"/>
      <w:lvlJc w:val="left"/>
      <w:pPr>
        <w:ind w:left="2180" w:hanging="364"/>
      </w:pPr>
      <w:rPr>
        <w:rFonts w:hint="default"/>
      </w:rPr>
    </w:lvl>
    <w:lvl w:ilvl="2" w:tplc="55589EDA">
      <w:numFmt w:val="bullet"/>
      <w:lvlText w:val="•"/>
      <w:lvlJc w:val="left"/>
      <w:pPr>
        <w:ind w:left="3161" w:hanging="364"/>
      </w:pPr>
      <w:rPr>
        <w:rFonts w:hint="default"/>
      </w:rPr>
    </w:lvl>
    <w:lvl w:ilvl="3" w:tplc="B1B64A88">
      <w:numFmt w:val="bullet"/>
      <w:lvlText w:val="•"/>
      <w:lvlJc w:val="left"/>
      <w:pPr>
        <w:ind w:left="4142" w:hanging="364"/>
      </w:pPr>
      <w:rPr>
        <w:rFonts w:hint="default"/>
      </w:rPr>
    </w:lvl>
    <w:lvl w:ilvl="4" w:tplc="9044FDDE">
      <w:numFmt w:val="bullet"/>
      <w:lvlText w:val="•"/>
      <w:lvlJc w:val="left"/>
      <w:pPr>
        <w:ind w:left="5123" w:hanging="364"/>
      </w:pPr>
      <w:rPr>
        <w:rFonts w:hint="default"/>
      </w:rPr>
    </w:lvl>
    <w:lvl w:ilvl="5" w:tplc="C89ED3A2">
      <w:numFmt w:val="bullet"/>
      <w:lvlText w:val="•"/>
      <w:lvlJc w:val="left"/>
      <w:pPr>
        <w:ind w:left="6104" w:hanging="364"/>
      </w:pPr>
      <w:rPr>
        <w:rFonts w:hint="default"/>
      </w:rPr>
    </w:lvl>
    <w:lvl w:ilvl="6" w:tplc="9A10CE70">
      <w:numFmt w:val="bullet"/>
      <w:lvlText w:val="•"/>
      <w:lvlJc w:val="left"/>
      <w:pPr>
        <w:ind w:left="7084" w:hanging="364"/>
      </w:pPr>
      <w:rPr>
        <w:rFonts w:hint="default"/>
      </w:rPr>
    </w:lvl>
    <w:lvl w:ilvl="7" w:tplc="300457BE">
      <w:numFmt w:val="bullet"/>
      <w:lvlText w:val="•"/>
      <w:lvlJc w:val="left"/>
      <w:pPr>
        <w:ind w:left="8065" w:hanging="364"/>
      </w:pPr>
      <w:rPr>
        <w:rFonts w:hint="default"/>
      </w:rPr>
    </w:lvl>
    <w:lvl w:ilvl="8" w:tplc="96907F04">
      <w:numFmt w:val="bullet"/>
      <w:lvlText w:val="•"/>
      <w:lvlJc w:val="left"/>
      <w:pPr>
        <w:ind w:left="9046" w:hanging="364"/>
      </w:pPr>
      <w:rPr>
        <w:rFonts w:hint="default"/>
      </w:rPr>
    </w:lvl>
  </w:abstractNum>
  <w:abstractNum w:abstractNumId="5" w15:restartNumberingAfterBreak="0">
    <w:nsid w:val="34B551B5"/>
    <w:multiLevelType w:val="hybridMultilevel"/>
    <w:tmpl w:val="C034FE6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40FF30C1"/>
    <w:multiLevelType w:val="hybridMultilevel"/>
    <w:tmpl w:val="299CC734"/>
    <w:lvl w:ilvl="0" w:tplc="91E6C166">
      <w:start w:val="1"/>
      <w:numFmt w:val="decimal"/>
      <w:lvlText w:val="%1."/>
      <w:lvlJc w:val="left"/>
      <w:pPr>
        <w:ind w:left="1180" w:hanging="359"/>
      </w:pPr>
      <w:rPr>
        <w:rFonts w:hint="default" w:ascii="Times New Roman" w:hAnsi="Times New Roman" w:eastAsia="Times New Roman" w:cs="Times New Roman"/>
        <w:b w:val="0"/>
        <w:bCs w:val="0"/>
        <w:i w:val="0"/>
        <w:iCs w:val="0"/>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63F8B"/>
    <w:multiLevelType w:val="hybridMultilevel"/>
    <w:tmpl w:val="E52081B4"/>
    <w:lvl w:ilvl="0" w:tplc="4052F304">
      <w:start w:val="1"/>
      <w:numFmt w:val="decimal"/>
      <w:lvlText w:val="%1."/>
      <w:lvlJc w:val="left"/>
      <w:pPr>
        <w:ind w:left="720" w:hanging="360"/>
      </w:pPr>
      <w:rPr>
        <w:rFonts w:hint="default" w:ascii="Times New Roman" w:hAnsi="Times New Roman" w:eastAsia="Times New Roman" w:cs="Times New Roman"/>
        <w:b w:val="0"/>
        <w:bCs w:val="0"/>
        <w:i w:val="0"/>
        <w:iCs w:val="0"/>
        <w:w w:val="10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46842"/>
    <w:multiLevelType w:val="hybridMultilevel"/>
    <w:tmpl w:val="011E5728"/>
    <w:name w:val="AutoList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58D5196"/>
    <w:multiLevelType w:val="hybridMultilevel"/>
    <w:tmpl w:val="69927B48"/>
    <w:lvl w:ilvl="0" w:tplc="01042ED2">
      <w:start w:val="1"/>
      <w:numFmt w:val="decimal"/>
      <w:lvlText w:val="%1."/>
      <w:lvlJc w:val="left"/>
      <w:pPr>
        <w:ind w:left="478" w:hanging="365"/>
      </w:pPr>
      <w:rPr>
        <w:rFonts w:hint="default" w:ascii="Times New Roman" w:hAnsi="Times New Roman" w:eastAsia="Times New Roman" w:cs="Times New Roman"/>
        <w:b w:val="0"/>
        <w:bCs w:val="0"/>
        <w:i w:val="0"/>
        <w:iCs w:val="0"/>
        <w:w w:val="109"/>
        <w:sz w:val="23"/>
        <w:szCs w:val="23"/>
      </w:rPr>
    </w:lvl>
    <w:lvl w:ilvl="1" w:tplc="82C2C6EE">
      <w:numFmt w:val="bullet"/>
      <w:lvlText w:val="•"/>
      <w:lvlJc w:val="left"/>
      <w:pPr>
        <w:ind w:left="1560" w:hanging="365"/>
      </w:pPr>
      <w:rPr>
        <w:rFonts w:hint="default"/>
      </w:rPr>
    </w:lvl>
    <w:lvl w:ilvl="2" w:tplc="3264B83C">
      <w:numFmt w:val="bullet"/>
      <w:lvlText w:val="•"/>
      <w:lvlJc w:val="left"/>
      <w:pPr>
        <w:ind w:left="2611" w:hanging="365"/>
      </w:pPr>
      <w:rPr>
        <w:rFonts w:hint="default"/>
      </w:rPr>
    </w:lvl>
    <w:lvl w:ilvl="3" w:tplc="647681D0">
      <w:numFmt w:val="bullet"/>
      <w:lvlText w:val="•"/>
      <w:lvlJc w:val="left"/>
      <w:pPr>
        <w:ind w:left="3662" w:hanging="365"/>
      </w:pPr>
      <w:rPr>
        <w:rFonts w:hint="default"/>
      </w:rPr>
    </w:lvl>
    <w:lvl w:ilvl="4" w:tplc="9BF6DBF6">
      <w:numFmt w:val="bullet"/>
      <w:lvlText w:val="•"/>
      <w:lvlJc w:val="left"/>
      <w:pPr>
        <w:ind w:left="4713" w:hanging="365"/>
      </w:pPr>
      <w:rPr>
        <w:rFonts w:hint="default"/>
      </w:rPr>
    </w:lvl>
    <w:lvl w:ilvl="5" w:tplc="E8F2146E">
      <w:numFmt w:val="bullet"/>
      <w:lvlText w:val="•"/>
      <w:lvlJc w:val="left"/>
      <w:pPr>
        <w:ind w:left="5764" w:hanging="365"/>
      </w:pPr>
      <w:rPr>
        <w:rFonts w:hint="default"/>
      </w:rPr>
    </w:lvl>
    <w:lvl w:ilvl="6" w:tplc="03EE0CC8">
      <w:numFmt w:val="bullet"/>
      <w:lvlText w:val="•"/>
      <w:lvlJc w:val="left"/>
      <w:pPr>
        <w:ind w:left="6816" w:hanging="365"/>
      </w:pPr>
      <w:rPr>
        <w:rFonts w:hint="default"/>
      </w:rPr>
    </w:lvl>
    <w:lvl w:ilvl="7" w:tplc="B0A2E65A">
      <w:numFmt w:val="bullet"/>
      <w:lvlText w:val="•"/>
      <w:lvlJc w:val="left"/>
      <w:pPr>
        <w:ind w:left="7867" w:hanging="365"/>
      </w:pPr>
      <w:rPr>
        <w:rFonts w:hint="default"/>
      </w:rPr>
    </w:lvl>
    <w:lvl w:ilvl="8" w:tplc="94E8144E">
      <w:numFmt w:val="bullet"/>
      <w:lvlText w:val="•"/>
      <w:lvlJc w:val="left"/>
      <w:pPr>
        <w:ind w:left="8918" w:hanging="365"/>
      </w:pPr>
      <w:rPr>
        <w:rFonts w:hint="default"/>
      </w:rPr>
    </w:lvl>
  </w:abstractNum>
  <w:abstractNum w:abstractNumId="10" w15:restartNumberingAfterBreak="0">
    <w:nsid w:val="55BE2377"/>
    <w:multiLevelType w:val="hybridMultilevel"/>
    <w:tmpl w:val="E8D4AB4A"/>
    <w:lvl w:ilvl="0" w:tplc="B5003466">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4FF64A9"/>
    <w:multiLevelType w:val="hybridMultilevel"/>
    <w:tmpl w:val="D528D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6D1C95"/>
    <w:multiLevelType w:val="hybridMultilevel"/>
    <w:tmpl w:val="43C89C50"/>
    <w:lvl w:ilvl="0" w:tplc="4052F304">
      <w:start w:val="1"/>
      <w:numFmt w:val="decimal"/>
      <w:lvlText w:val="%1."/>
      <w:lvlJc w:val="left"/>
      <w:pPr>
        <w:ind w:left="720" w:hanging="360"/>
      </w:pPr>
      <w:rPr>
        <w:rFonts w:hint="default" w:ascii="Times New Roman" w:hAnsi="Times New Roman" w:eastAsia="Times New Roman" w:cs="Times New Roman"/>
        <w:b w:val="0"/>
        <w:bCs w:val="0"/>
        <w:i w:val="0"/>
        <w:iCs w:val="0"/>
        <w:w w:val="10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91DD4"/>
    <w:multiLevelType w:val="hybridMultilevel"/>
    <w:tmpl w:val="9D94B344"/>
    <w:lvl w:ilvl="0" w:tplc="4C582F30">
      <w:start w:val="1"/>
      <w:numFmt w:val="decimal"/>
      <w:lvlText w:val="%1."/>
      <w:lvlJc w:val="left"/>
      <w:pPr>
        <w:ind w:left="476" w:hanging="351"/>
      </w:pPr>
      <w:rPr>
        <w:rFonts w:hint="default"/>
        <w:w w:val="109"/>
      </w:rPr>
    </w:lvl>
    <w:lvl w:ilvl="1" w:tplc="91E6C166">
      <w:start w:val="1"/>
      <w:numFmt w:val="decimal"/>
      <w:lvlText w:val="%2."/>
      <w:lvlJc w:val="left"/>
      <w:pPr>
        <w:ind w:left="1180" w:hanging="359"/>
      </w:pPr>
      <w:rPr>
        <w:rFonts w:hint="default" w:ascii="Times New Roman" w:hAnsi="Times New Roman" w:eastAsia="Times New Roman" w:cs="Times New Roman"/>
        <w:b w:val="0"/>
        <w:bCs w:val="0"/>
        <w:i w:val="0"/>
        <w:iCs w:val="0"/>
        <w:w w:val="103"/>
        <w:sz w:val="23"/>
        <w:szCs w:val="23"/>
      </w:rPr>
    </w:lvl>
    <w:lvl w:ilvl="2" w:tplc="15060680">
      <w:numFmt w:val="bullet"/>
      <w:lvlText w:val="•"/>
      <w:lvlJc w:val="left"/>
      <w:pPr>
        <w:ind w:left="2271" w:hanging="359"/>
      </w:pPr>
      <w:rPr>
        <w:rFonts w:hint="default"/>
      </w:rPr>
    </w:lvl>
    <w:lvl w:ilvl="3" w:tplc="D3341B90">
      <w:numFmt w:val="bullet"/>
      <w:lvlText w:val="•"/>
      <w:lvlJc w:val="left"/>
      <w:pPr>
        <w:ind w:left="3362" w:hanging="359"/>
      </w:pPr>
      <w:rPr>
        <w:rFonts w:hint="default"/>
      </w:rPr>
    </w:lvl>
    <w:lvl w:ilvl="4" w:tplc="AD3078DC">
      <w:numFmt w:val="bullet"/>
      <w:lvlText w:val="•"/>
      <w:lvlJc w:val="left"/>
      <w:pPr>
        <w:ind w:left="4454" w:hanging="359"/>
      </w:pPr>
      <w:rPr>
        <w:rFonts w:hint="default"/>
      </w:rPr>
    </w:lvl>
    <w:lvl w:ilvl="5" w:tplc="FDC4FD8A">
      <w:numFmt w:val="bullet"/>
      <w:lvlText w:val="•"/>
      <w:lvlJc w:val="left"/>
      <w:pPr>
        <w:ind w:left="5545" w:hanging="359"/>
      </w:pPr>
      <w:rPr>
        <w:rFonts w:hint="default"/>
      </w:rPr>
    </w:lvl>
    <w:lvl w:ilvl="6" w:tplc="38904042">
      <w:numFmt w:val="bullet"/>
      <w:lvlText w:val="•"/>
      <w:lvlJc w:val="left"/>
      <w:pPr>
        <w:ind w:left="6636" w:hanging="359"/>
      </w:pPr>
      <w:rPr>
        <w:rFonts w:hint="default"/>
      </w:rPr>
    </w:lvl>
    <w:lvl w:ilvl="7" w:tplc="7DFCC2C4">
      <w:numFmt w:val="bullet"/>
      <w:lvlText w:val="•"/>
      <w:lvlJc w:val="left"/>
      <w:pPr>
        <w:ind w:left="7728" w:hanging="359"/>
      </w:pPr>
      <w:rPr>
        <w:rFonts w:hint="default"/>
      </w:rPr>
    </w:lvl>
    <w:lvl w:ilvl="8" w:tplc="679C5E4A">
      <w:numFmt w:val="bullet"/>
      <w:lvlText w:val="•"/>
      <w:lvlJc w:val="left"/>
      <w:pPr>
        <w:ind w:left="8819" w:hanging="359"/>
      </w:pPr>
      <w:rPr>
        <w:rFonts w:hint="default"/>
      </w:rPr>
    </w:lvl>
  </w:abstractNum>
  <w:abstractNum w:abstractNumId="14" w15:restartNumberingAfterBreak="0">
    <w:nsid w:val="750C0C86"/>
    <w:multiLevelType w:val="hybridMultilevel"/>
    <w:tmpl w:val="70A24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336CE8"/>
    <w:multiLevelType w:val="hybridMultilevel"/>
    <w:tmpl w:val="8F7E6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756682">
    <w:abstractNumId w:val="14"/>
  </w:num>
  <w:num w:numId="2" w16cid:durableId="1287542507">
    <w:abstractNumId w:val="10"/>
  </w:num>
  <w:num w:numId="3" w16cid:durableId="1218280310">
    <w:abstractNumId w:val="2"/>
  </w:num>
  <w:num w:numId="4" w16cid:durableId="572199248">
    <w:abstractNumId w:val="15"/>
  </w:num>
  <w:num w:numId="5" w16cid:durableId="1708409078">
    <w:abstractNumId w:val="11"/>
  </w:num>
  <w:num w:numId="6" w16cid:durableId="1507791329">
    <w:abstractNumId w:val="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2.%3"/>
        <w:lvlJc w:val="left"/>
      </w:lvl>
    </w:lvlOverride>
    <w:lvlOverride w:ilvl="3">
      <w:lvl w:ilvl="3">
        <w:start w:val="1"/>
        <w:numFmt w:val="decimal"/>
        <w:lvlText w:val="%3.%4"/>
        <w:lvlJc w:val="left"/>
      </w:lvl>
    </w:lvlOverride>
    <w:lvlOverride w:ilvl="4">
      <w:lvl w:ilvl="4">
        <w:start w:val="1"/>
        <w:numFmt w:val="decimal"/>
        <w:lvlText w:val="%4.%5"/>
        <w:lvlJc w:val="left"/>
      </w:lvl>
    </w:lvlOverride>
    <w:lvlOverride w:ilvl="5">
      <w:lvl w:ilvl="5">
        <w:start w:val="1"/>
        <w:numFmt w:val="decimal"/>
        <w:lvlText w:val="%5.%6"/>
        <w:lvlJc w:val="left"/>
      </w:lvl>
    </w:lvlOverride>
    <w:lvlOverride w:ilvl="6">
      <w:lvl w:ilvl="6">
        <w:start w:val="1"/>
        <w:numFmt w:val="decimal"/>
        <w:lvlText w:val="%6.%7"/>
        <w:lvlJc w:val="left"/>
      </w:lvl>
    </w:lvlOverride>
    <w:lvlOverride w:ilvl="7">
      <w:lvl w:ilvl="7">
        <w:start w:val="1"/>
        <w:numFmt w:val="decimal"/>
        <w:lvlText w:val="%7.%8"/>
        <w:lvlJc w:val="left"/>
      </w:lvl>
    </w:lvlOverride>
    <w:lvlOverride w:ilvl="8">
      <w:lvl w:ilvl="8">
        <w:numFmt w:val="decimal"/>
        <w:lvlText w:val=""/>
        <w:lvlJc w:val="left"/>
      </w:lvl>
    </w:lvlOverride>
  </w:num>
  <w:num w:numId="7" w16cid:durableId="702832064">
    <w:abstractNumId w:val="1"/>
    <w:lvlOverride w:ilvl="0">
      <w:lvl w:ilvl="0">
        <w:start w:val="1"/>
        <w:numFmt w:val="decimal"/>
        <w:pStyle w:val="Level1"/>
        <w:lvlText w:val="%1."/>
        <w:lvlJc w:val="left"/>
      </w:lvl>
    </w:lvlOverride>
    <w:lvlOverride w:ilvl="1">
      <w:lvl w:ilvl="1">
        <w:start w:val="1"/>
        <w:numFmt w:val="decimal"/>
        <w:lvlText w:val="%1.%2"/>
        <w:lvlJc w:val="left"/>
      </w:lvl>
    </w:lvlOverride>
    <w:lvlOverride w:ilvl="2">
      <w:lvl w:ilvl="2">
        <w:start w:val="1"/>
        <w:numFmt w:val="decimal"/>
        <w:lvlText w:val="%2.%3"/>
        <w:lvlJc w:val="left"/>
      </w:lvl>
    </w:lvlOverride>
    <w:lvlOverride w:ilvl="3">
      <w:lvl w:ilvl="3">
        <w:start w:val="1"/>
        <w:numFmt w:val="decimal"/>
        <w:lvlText w:val="%3.%4"/>
        <w:lvlJc w:val="left"/>
      </w:lvl>
    </w:lvlOverride>
    <w:lvlOverride w:ilvl="4">
      <w:lvl w:ilvl="4">
        <w:start w:val="1"/>
        <w:numFmt w:val="decimal"/>
        <w:lvlText w:val="%4.%5"/>
        <w:lvlJc w:val="left"/>
      </w:lvl>
    </w:lvlOverride>
    <w:lvlOverride w:ilvl="5">
      <w:lvl w:ilvl="5">
        <w:start w:val="1"/>
        <w:numFmt w:val="decimal"/>
        <w:lvlText w:val="%5.%6"/>
        <w:lvlJc w:val="left"/>
      </w:lvl>
    </w:lvlOverride>
    <w:lvlOverride w:ilvl="6">
      <w:lvl w:ilvl="6">
        <w:start w:val="1"/>
        <w:numFmt w:val="decimal"/>
        <w:lvlText w:val="%6.%7"/>
        <w:lvlJc w:val="left"/>
      </w:lvl>
    </w:lvlOverride>
    <w:lvlOverride w:ilvl="7">
      <w:lvl w:ilvl="7">
        <w:start w:val="1"/>
        <w:numFmt w:val="decimal"/>
        <w:lvlText w:val="%7.%8"/>
        <w:lvlJc w:val="left"/>
      </w:lvl>
    </w:lvlOverride>
    <w:lvlOverride w:ilvl="8">
      <w:lvl w:ilvl="8">
        <w:numFmt w:val="decimal"/>
        <w:lvlText w:val=""/>
        <w:lvlJc w:val="left"/>
      </w:lvl>
    </w:lvlOverride>
  </w:num>
  <w:num w:numId="8" w16cid:durableId="1776944258">
    <w:abstractNumId w:val="8"/>
  </w:num>
  <w:num w:numId="9" w16cid:durableId="437529517">
    <w:abstractNumId w:val="12"/>
  </w:num>
  <w:num w:numId="10" w16cid:durableId="1409304337">
    <w:abstractNumId w:val="3"/>
  </w:num>
  <w:num w:numId="11" w16cid:durableId="313069013">
    <w:abstractNumId w:val="7"/>
  </w:num>
  <w:num w:numId="12" w16cid:durableId="1602452690">
    <w:abstractNumId w:val="5"/>
  </w:num>
  <w:num w:numId="13" w16cid:durableId="1256670645">
    <w:abstractNumId w:val="9"/>
  </w:num>
  <w:num w:numId="14" w16cid:durableId="1925452804">
    <w:abstractNumId w:val="13"/>
  </w:num>
  <w:num w:numId="15" w16cid:durableId="203561069">
    <w:abstractNumId w:val="6"/>
  </w:num>
  <w:num w:numId="16" w16cid:durableId="121628389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FE"/>
    <w:rsid w:val="000C5086"/>
    <w:rsid w:val="000D31E1"/>
    <w:rsid w:val="001003EF"/>
    <w:rsid w:val="00170264"/>
    <w:rsid w:val="001723AF"/>
    <w:rsid w:val="00173977"/>
    <w:rsid w:val="001B3FE9"/>
    <w:rsid w:val="0021601B"/>
    <w:rsid w:val="002226D6"/>
    <w:rsid w:val="00233A14"/>
    <w:rsid w:val="00235B03"/>
    <w:rsid w:val="00257539"/>
    <w:rsid w:val="00274720"/>
    <w:rsid w:val="0027C4E9"/>
    <w:rsid w:val="0029453F"/>
    <w:rsid w:val="002B686D"/>
    <w:rsid w:val="002F3A9F"/>
    <w:rsid w:val="002F433F"/>
    <w:rsid w:val="002F4B34"/>
    <w:rsid w:val="003268DD"/>
    <w:rsid w:val="00344E80"/>
    <w:rsid w:val="00360A1C"/>
    <w:rsid w:val="00394397"/>
    <w:rsid w:val="00396E45"/>
    <w:rsid w:val="003E26B5"/>
    <w:rsid w:val="00413011"/>
    <w:rsid w:val="00470144"/>
    <w:rsid w:val="00490BB6"/>
    <w:rsid w:val="004E7CEB"/>
    <w:rsid w:val="00502880"/>
    <w:rsid w:val="005463DF"/>
    <w:rsid w:val="005532D9"/>
    <w:rsid w:val="0057010C"/>
    <w:rsid w:val="00574B2C"/>
    <w:rsid w:val="0058436B"/>
    <w:rsid w:val="005B4475"/>
    <w:rsid w:val="005D6054"/>
    <w:rsid w:val="005F3244"/>
    <w:rsid w:val="0067336F"/>
    <w:rsid w:val="00674621"/>
    <w:rsid w:val="006902F0"/>
    <w:rsid w:val="006A2998"/>
    <w:rsid w:val="006D2594"/>
    <w:rsid w:val="006D4DA1"/>
    <w:rsid w:val="00751EAE"/>
    <w:rsid w:val="00757D73"/>
    <w:rsid w:val="007F0152"/>
    <w:rsid w:val="00810EAC"/>
    <w:rsid w:val="00811B07"/>
    <w:rsid w:val="0082725B"/>
    <w:rsid w:val="00842276"/>
    <w:rsid w:val="0084474F"/>
    <w:rsid w:val="00856B34"/>
    <w:rsid w:val="0087619F"/>
    <w:rsid w:val="00902261"/>
    <w:rsid w:val="0098791C"/>
    <w:rsid w:val="009959ED"/>
    <w:rsid w:val="009B795A"/>
    <w:rsid w:val="009E7D94"/>
    <w:rsid w:val="00A21C29"/>
    <w:rsid w:val="00A25EED"/>
    <w:rsid w:val="00A30F0F"/>
    <w:rsid w:val="00A61E30"/>
    <w:rsid w:val="00A73DC6"/>
    <w:rsid w:val="00A73F1A"/>
    <w:rsid w:val="00A757D8"/>
    <w:rsid w:val="00AA26B7"/>
    <w:rsid w:val="00AB6AEE"/>
    <w:rsid w:val="00AE28EE"/>
    <w:rsid w:val="00B131D5"/>
    <w:rsid w:val="00B2569D"/>
    <w:rsid w:val="00B25D9A"/>
    <w:rsid w:val="00B713F2"/>
    <w:rsid w:val="00B92C33"/>
    <w:rsid w:val="00BB7F99"/>
    <w:rsid w:val="00BE37D9"/>
    <w:rsid w:val="00C44EC6"/>
    <w:rsid w:val="00C5073A"/>
    <w:rsid w:val="00C55BDA"/>
    <w:rsid w:val="00C6279A"/>
    <w:rsid w:val="00C714FE"/>
    <w:rsid w:val="00C801F5"/>
    <w:rsid w:val="00CC5249"/>
    <w:rsid w:val="00CD2D38"/>
    <w:rsid w:val="00CE4A8C"/>
    <w:rsid w:val="00D17318"/>
    <w:rsid w:val="00D234B9"/>
    <w:rsid w:val="00D33BAA"/>
    <w:rsid w:val="00D65D1D"/>
    <w:rsid w:val="00DA1B51"/>
    <w:rsid w:val="00DD4B26"/>
    <w:rsid w:val="00DF72A6"/>
    <w:rsid w:val="00E22565"/>
    <w:rsid w:val="00E64C5E"/>
    <w:rsid w:val="00E7060F"/>
    <w:rsid w:val="00E806F9"/>
    <w:rsid w:val="00EF1A60"/>
    <w:rsid w:val="00F12703"/>
    <w:rsid w:val="00F12831"/>
    <w:rsid w:val="00F12D75"/>
    <w:rsid w:val="00F34C10"/>
    <w:rsid w:val="00F50D64"/>
    <w:rsid w:val="00F54806"/>
    <w:rsid w:val="00F81F95"/>
    <w:rsid w:val="00FA25C8"/>
    <w:rsid w:val="00FD0BD2"/>
    <w:rsid w:val="00FD22B6"/>
    <w:rsid w:val="01FB5976"/>
    <w:rsid w:val="02002F74"/>
    <w:rsid w:val="02844CA4"/>
    <w:rsid w:val="02E6219D"/>
    <w:rsid w:val="0352FC12"/>
    <w:rsid w:val="043007F1"/>
    <w:rsid w:val="0436BBFD"/>
    <w:rsid w:val="043EB57C"/>
    <w:rsid w:val="045BD8B7"/>
    <w:rsid w:val="04AB0C44"/>
    <w:rsid w:val="04D60E76"/>
    <w:rsid w:val="055A4098"/>
    <w:rsid w:val="0562A805"/>
    <w:rsid w:val="057C56B7"/>
    <w:rsid w:val="063BD1E1"/>
    <w:rsid w:val="064DE792"/>
    <w:rsid w:val="065D4AA4"/>
    <w:rsid w:val="066E4812"/>
    <w:rsid w:val="06B98F1D"/>
    <w:rsid w:val="06F4EEB2"/>
    <w:rsid w:val="07094117"/>
    <w:rsid w:val="07BADF55"/>
    <w:rsid w:val="07DC1ED2"/>
    <w:rsid w:val="07F91B05"/>
    <w:rsid w:val="081F01A9"/>
    <w:rsid w:val="0849EFF6"/>
    <w:rsid w:val="084F0879"/>
    <w:rsid w:val="09645777"/>
    <w:rsid w:val="0A19203F"/>
    <w:rsid w:val="0A1B9FE3"/>
    <w:rsid w:val="0A27EA3D"/>
    <w:rsid w:val="0AF01881"/>
    <w:rsid w:val="0AFC2BC9"/>
    <w:rsid w:val="0B8190B8"/>
    <w:rsid w:val="0B950558"/>
    <w:rsid w:val="0BF1B429"/>
    <w:rsid w:val="0CFA4071"/>
    <w:rsid w:val="0D0E3577"/>
    <w:rsid w:val="0D7E9D0A"/>
    <w:rsid w:val="0D95A3E6"/>
    <w:rsid w:val="0DC223FD"/>
    <w:rsid w:val="0DE6CDA4"/>
    <w:rsid w:val="0E181CA1"/>
    <w:rsid w:val="0EAE6E7F"/>
    <w:rsid w:val="0F0CAD18"/>
    <w:rsid w:val="0F7E82BD"/>
    <w:rsid w:val="0F886945"/>
    <w:rsid w:val="10AB8C92"/>
    <w:rsid w:val="112EFDD1"/>
    <w:rsid w:val="11434C87"/>
    <w:rsid w:val="116B6D4D"/>
    <w:rsid w:val="11EED9FE"/>
    <w:rsid w:val="122DE076"/>
    <w:rsid w:val="12AE0F09"/>
    <w:rsid w:val="12CB3AFC"/>
    <w:rsid w:val="12D4FEF6"/>
    <w:rsid w:val="138AAA5F"/>
    <w:rsid w:val="144AF7C7"/>
    <w:rsid w:val="14E90AB7"/>
    <w:rsid w:val="150FB211"/>
    <w:rsid w:val="155DEB51"/>
    <w:rsid w:val="15ADC968"/>
    <w:rsid w:val="15E9A97C"/>
    <w:rsid w:val="15FAA661"/>
    <w:rsid w:val="16EC1D44"/>
    <w:rsid w:val="1751BFE7"/>
    <w:rsid w:val="1A00E9FB"/>
    <w:rsid w:val="1B18BF7E"/>
    <w:rsid w:val="1BC647DA"/>
    <w:rsid w:val="1BF9A9AA"/>
    <w:rsid w:val="1C319C29"/>
    <w:rsid w:val="1D83E050"/>
    <w:rsid w:val="1DE8027E"/>
    <w:rsid w:val="1DEC85A8"/>
    <w:rsid w:val="1E3F5553"/>
    <w:rsid w:val="1E48CBFD"/>
    <w:rsid w:val="1E72E0AE"/>
    <w:rsid w:val="1EABD326"/>
    <w:rsid w:val="1F094D45"/>
    <w:rsid w:val="1F231F2D"/>
    <w:rsid w:val="1F3C1EB6"/>
    <w:rsid w:val="20C4575B"/>
    <w:rsid w:val="212BD8BB"/>
    <w:rsid w:val="21735E77"/>
    <w:rsid w:val="22DD5AF5"/>
    <w:rsid w:val="239005B2"/>
    <w:rsid w:val="243052DB"/>
    <w:rsid w:val="24321B71"/>
    <w:rsid w:val="24824FBF"/>
    <w:rsid w:val="24952799"/>
    <w:rsid w:val="25C91044"/>
    <w:rsid w:val="2607CDFF"/>
    <w:rsid w:val="2639BD52"/>
    <w:rsid w:val="26FB74F9"/>
    <w:rsid w:val="270553B5"/>
    <w:rsid w:val="271CE45E"/>
    <w:rsid w:val="2742B40B"/>
    <w:rsid w:val="27A2940E"/>
    <w:rsid w:val="2837413F"/>
    <w:rsid w:val="289F5E8B"/>
    <w:rsid w:val="291C6033"/>
    <w:rsid w:val="2A45A829"/>
    <w:rsid w:val="2A4C5954"/>
    <w:rsid w:val="2AF43285"/>
    <w:rsid w:val="2AF7B735"/>
    <w:rsid w:val="2B054627"/>
    <w:rsid w:val="2C030DF3"/>
    <w:rsid w:val="2C14E042"/>
    <w:rsid w:val="2D38C36D"/>
    <w:rsid w:val="2D4268FE"/>
    <w:rsid w:val="2E0D8902"/>
    <w:rsid w:val="2E1DB569"/>
    <w:rsid w:val="2E2BCD87"/>
    <w:rsid w:val="2E2C30C9"/>
    <w:rsid w:val="2EA76E6A"/>
    <w:rsid w:val="2EEEE613"/>
    <w:rsid w:val="2F0F9197"/>
    <w:rsid w:val="2F1EFECB"/>
    <w:rsid w:val="2F4DC5F0"/>
    <w:rsid w:val="2F54CE36"/>
    <w:rsid w:val="2FC8012A"/>
    <w:rsid w:val="2FFD3F9C"/>
    <w:rsid w:val="320B904E"/>
    <w:rsid w:val="3259271A"/>
    <w:rsid w:val="3287D624"/>
    <w:rsid w:val="33A16504"/>
    <w:rsid w:val="33ADCEF1"/>
    <w:rsid w:val="351E2541"/>
    <w:rsid w:val="3544A66E"/>
    <w:rsid w:val="3554C52A"/>
    <w:rsid w:val="35C66058"/>
    <w:rsid w:val="35E4A762"/>
    <w:rsid w:val="365751ED"/>
    <w:rsid w:val="3671EF32"/>
    <w:rsid w:val="36F08BA6"/>
    <w:rsid w:val="36F2F32C"/>
    <w:rsid w:val="38C21AD4"/>
    <w:rsid w:val="399A5F28"/>
    <w:rsid w:val="39A2E5AF"/>
    <w:rsid w:val="39BC6BFB"/>
    <w:rsid w:val="39E15F4F"/>
    <w:rsid w:val="3A0F4431"/>
    <w:rsid w:val="3A83BA50"/>
    <w:rsid w:val="3A84CC2D"/>
    <w:rsid w:val="3AC1E790"/>
    <w:rsid w:val="3B236F8E"/>
    <w:rsid w:val="3BA1A8D6"/>
    <w:rsid w:val="3BAB1492"/>
    <w:rsid w:val="3C39F133"/>
    <w:rsid w:val="3D389071"/>
    <w:rsid w:val="3D64ACFF"/>
    <w:rsid w:val="3D8445F6"/>
    <w:rsid w:val="3E082179"/>
    <w:rsid w:val="3E292C36"/>
    <w:rsid w:val="3E425493"/>
    <w:rsid w:val="3E4FE9A5"/>
    <w:rsid w:val="3E957AD4"/>
    <w:rsid w:val="3EBA9760"/>
    <w:rsid w:val="3EFB9D8B"/>
    <w:rsid w:val="3F3782E4"/>
    <w:rsid w:val="3F52099D"/>
    <w:rsid w:val="3FA9793A"/>
    <w:rsid w:val="3FC4FC97"/>
    <w:rsid w:val="40443B63"/>
    <w:rsid w:val="404B25BA"/>
    <w:rsid w:val="40BC7EE3"/>
    <w:rsid w:val="40C17319"/>
    <w:rsid w:val="41116474"/>
    <w:rsid w:val="41B489AE"/>
    <w:rsid w:val="420781C9"/>
    <w:rsid w:val="4221B418"/>
    <w:rsid w:val="4255A301"/>
    <w:rsid w:val="432223D6"/>
    <w:rsid w:val="43F7EE98"/>
    <w:rsid w:val="441978B6"/>
    <w:rsid w:val="447C4F2F"/>
    <w:rsid w:val="44A7C224"/>
    <w:rsid w:val="44F6AC50"/>
    <w:rsid w:val="45373505"/>
    <w:rsid w:val="45C94E2A"/>
    <w:rsid w:val="46B71701"/>
    <w:rsid w:val="46C7D9A5"/>
    <w:rsid w:val="4741EBF4"/>
    <w:rsid w:val="483477A7"/>
    <w:rsid w:val="48BE749A"/>
    <w:rsid w:val="49D2281D"/>
    <w:rsid w:val="4A1293AE"/>
    <w:rsid w:val="4A415AD3"/>
    <w:rsid w:val="4A49A0A1"/>
    <w:rsid w:val="4A53EE69"/>
    <w:rsid w:val="4A5A44FB"/>
    <w:rsid w:val="4AC62A84"/>
    <w:rsid w:val="4AFA77A4"/>
    <w:rsid w:val="4B007147"/>
    <w:rsid w:val="4B2D3040"/>
    <w:rsid w:val="4B40D890"/>
    <w:rsid w:val="4B9340D1"/>
    <w:rsid w:val="4BE57102"/>
    <w:rsid w:val="4C801AC6"/>
    <w:rsid w:val="4D3891A3"/>
    <w:rsid w:val="4D7DE85F"/>
    <w:rsid w:val="4D814163"/>
    <w:rsid w:val="4DA69702"/>
    <w:rsid w:val="4DD96C62"/>
    <w:rsid w:val="4EBFB53A"/>
    <w:rsid w:val="4EF9F8D2"/>
    <w:rsid w:val="4F559434"/>
    <w:rsid w:val="4F7E2C0C"/>
    <w:rsid w:val="4F7E9877"/>
    <w:rsid w:val="4FD66F0E"/>
    <w:rsid w:val="506F7C81"/>
    <w:rsid w:val="50B5BAF7"/>
    <w:rsid w:val="50C34744"/>
    <w:rsid w:val="50D5F9E3"/>
    <w:rsid w:val="50E8F26A"/>
    <w:rsid w:val="51397119"/>
    <w:rsid w:val="51E42089"/>
    <w:rsid w:val="51FCC57E"/>
    <w:rsid w:val="5237D7E2"/>
    <w:rsid w:val="523B8F76"/>
    <w:rsid w:val="52ACDD85"/>
    <w:rsid w:val="52EF98E6"/>
    <w:rsid w:val="55130479"/>
    <w:rsid w:val="55A6CC93"/>
    <w:rsid w:val="55C34E7D"/>
    <w:rsid w:val="560E2282"/>
    <w:rsid w:val="5739344E"/>
    <w:rsid w:val="582FAF8B"/>
    <w:rsid w:val="5849EF51"/>
    <w:rsid w:val="58666299"/>
    <w:rsid w:val="586C1FF7"/>
    <w:rsid w:val="588E808D"/>
    <w:rsid w:val="59873DF3"/>
    <w:rsid w:val="59A4A010"/>
    <w:rsid w:val="59CF238A"/>
    <w:rsid w:val="59EF326E"/>
    <w:rsid w:val="5A34CD5B"/>
    <w:rsid w:val="5B10A5C2"/>
    <w:rsid w:val="5B6798A2"/>
    <w:rsid w:val="5B74F5C5"/>
    <w:rsid w:val="5B7F6E6C"/>
    <w:rsid w:val="5B88AFFE"/>
    <w:rsid w:val="5BA43511"/>
    <w:rsid w:val="5D39D3BC"/>
    <w:rsid w:val="5D7DF236"/>
    <w:rsid w:val="5DFAE491"/>
    <w:rsid w:val="5E95BF35"/>
    <w:rsid w:val="5EAAA971"/>
    <w:rsid w:val="5EC9F30D"/>
    <w:rsid w:val="5F056BDA"/>
    <w:rsid w:val="5F3EF47B"/>
    <w:rsid w:val="5F420E89"/>
    <w:rsid w:val="5F825E98"/>
    <w:rsid w:val="6019B50D"/>
    <w:rsid w:val="608D5FED"/>
    <w:rsid w:val="6093760C"/>
    <w:rsid w:val="61B28E55"/>
    <w:rsid w:val="61FA4453"/>
    <w:rsid w:val="629AD3EC"/>
    <w:rsid w:val="62B2119B"/>
    <w:rsid w:val="63042F66"/>
    <w:rsid w:val="633DEDAF"/>
    <w:rsid w:val="636DFA45"/>
    <w:rsid w:val="63961E99"/>
    <w:rsid w:val="639807A0"/>
    <w:rsid w:val="63E024BC"/>
    <w:rsid w:val="6402F46A"/>
    <w:rsid w:val="640B6D09"/>
    <w:rsid w:val="643875C3"/>
    <w:rsid w:val="649BB998"/>
    <w:rsid w:val="64F75D1B"/>
    <w:rsid w:val="657211DC"/>
    <w:rsid w:val="663B95E9"/>
    <w:rsid w:val="6651DA2E"/>
    <w:rsid w:val="666D1E79"/>
    <w:rsid w:val="6680D06A"/>
    <w:rsid w:val="66D0DEA0"/>
    <w:rsid w:val="671B11C2"/>
    <w:rsid w:val="67931D03"/>
    <w:rsid w:val="67EC9D5D"/>
    <w:rsid w:val="68079AC4"/>
    <w:rsid w:val="696F1735"/>
    <w:rsid w:val="69A4E0FD"/>
    <w:rsid w:val="69B2FEB6"/>
    <w:rsid w:val="69FD8804"/>
    <w:rsid w:val="6A0091A3"/>
    <w:rsid w:val="6A055638"/>
    <w:rsid w:val="6A0CDD69"/>
    <w:rsid w:val="6A7AAE8D"/>
    <w:rsid w:val="6AD6EAF6"/>
    <w:rsid w:val="6AF8CE98"/>
    <w:rsid w:val="6CC1141A"/>
    <w:rsid w:val="6CD10FA2"/>
    <w:rsid w:val="6D1A1AF7"/>
    <w:rsid w:val="6D5541C4"/>
    <w:rsid w:val="6E542469"/>
    <w:rsid w:val="70836287"/>
    <w:rsid w:val="70DCB877"/>
    <w:rsid w:val="70E9F011"/>
    <w:rsid w:val="713B3441"/>
    <w:rsid w:val="71DF1E62"/>
    <w:rsid w:val="733B7ED5"/>
    <w:rsid w:val="742190D3"/>
    <w:rsid w:val="742E000E"/>
    <w:rsid w:val="752DC360"/>
    <w:rsid w:val="75BD6134"/>
    <w:rsid w:val="75D7179F"/>
    <w:rsid w:val="75FC3B1D"/>
    <w:rsid w:val="768067FF"/>
    <w:rsid w:val="76954E91"/>
    <w:rsid w:val="76A0E1FC"/>
    <w:rsid w:val="77E7C807"/>
    <w:rsid w:val="78F501F6"/>
    <w:rsid w:val="795B4B36"/>
    <w:rsid w:val="79EC6254"/>
    <w:rsid w:val="7ABCDC32"/>
    <w:rsid w:val="7AC45417"/>
    <w:rsid w:val="7ADBB9A7"/>
    <w:rsid w:val="7ADE1A78"/>
    <w:rsid w:val="7C57156D"/>
    <w:rsid w:val="7C9848CB"/>
    <w:rsid w:val="7D1E5795"/>
    <w:rsid w:val="7DC6BF72"/>
    <w:rsid w:val="7E1C2B25"/>
    <w:rsid w:val="7E30BFFB"/>
    <w:rsid w:val="7EEF1D3B"/>
    <w:rsid w:val="7F39552D"/>
    <w:rsid w:val="7FFA8E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ocId w14:val="6948DC9D"/>
  <w15:chartTrackingRefBased/>
  <w15:docId w15:val="{D21C627C-EC27-4765-ADA8-896F74AE91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qFormat/>
    <w:rsid w:val="00D17318"/>
    <w:pPr>
      <w:keepNext/>
      <w:spacing w:before="240" w:after="60"/>
      <w:outlineLvl w:val="0"/>
    </w:pPr>
    <w:rPr>
      <w:rFonts w:ascii="Calibri Light" w:hAnsi="Calibri Light"/>
      <w:b/>
      <w:bCs/>
      <w:kern w:val="32"/>
      <w:sz w:val="32"/>
      <w:szCs w:val="3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ListParagraph">
    <w:name w:val="List Paragraph"/>
    <w:basedOn w:val="Normal"/>
    <w:uiPriority w:val="1"/>
    <w:qFormat/>
    <w:rsid w:val="00257539"/>
    <w:pPr>
      <w:ind w:left="720"/>
    </w:pPr>
  </w:style>
  <w:style w:type="paragraph" w:styleId="BalloonText">
    <w:name w:val="Balloon Text"/>
    <w:basedOn w:val="Normal"/>
    <w:link w:val="BalloonTextChar"/>
    <w:rsid w:val="00E64C5E"/>
    <w:rPr>
      <w:rFonts w:ascii="Segoe UI" w:hAnsi="Segoe UI" w:cs="Segoe UI"/>
      <w:sz w:val="18"/>
      <w:szCs w:val="18"/>
    </w:rPr>
  </w:style>
  <w:style w:type="character" w:styleId="BalloonTextChar" w:customStyle="1">
    <w:name w:val="Balloon Text Char"/>
    <w:link w:val="BalloonText"/>
    <w:rsid w:val="00E64C5E"/>
    <w:rPr>
      <w:rFonts w:ascii="Segoe UI" w:hAnsi="Segoe UI" w:cs="Segoe UI"/>
      <w:sz w:val="18"/>
      <w:szCs w:val="18"/>
    </w:rPr>
  </w:style>
  <w:style w:type="paragraph" w:styleId="Level1" w:customStyle="1">
    <w:name w:val="Level 1"/>
    <w:basedOn w:val="Normal"/>
    <w:rsid w:val="00EF1A60"/>
    <w:pPr>
      <w:widowControl w:val="0"/>
      <w:tabs>
        <w:tab w:val="num" w:pos="360"/>
      </w:tabs>
      <w:autoSpaceDE w:val="0"/>
      <w:autoSpaceDN w:val="0"/>
      <w:adjustRightInd w:val="0"/>
      <w:ind w:left="720" w:hanging="720"/>
      <w:outlineLvl w:val="0"/>
    </w:pPr>
  </w:style>
  <w:style w:type="paragraph" w:styleId="Header">
    <w:name w:val="header"/>
    <w:basedOn w:val="Normal"/>
    <w:link w:val="HeaderChar"/>
    <w:uiPriority w:val="99"/>
    <w:rsid w:val="001723AF"/>
    <w:pPr>
      <w:tabs>
        <w:tab w:val="center" w:pos="4680"/>
        <w:tab w:val="right" w:pos="9360"/>
      </w:tabs>
    </w:pPr>
  </w:style>
  <w:style w:type="character" w:styleId="HeaderChar" w:customStyle="1">
    <w:name w:val="Header Char"/>
    <w:link w:val="Header"/>
    <w:uiPriority w:val="99"/>
    <w:rsid w:val="001723AF"/>
    <w:rPr>
      <w:sz w:val="24"/>
      <w:szCs w:val="24"/>
    </w:rPr>
  </w:style>
  <w:style w:type="paragraph" w:styleId="Footer">
    <w:name w:val="footer"/>
    <w:basedOn w:val="Normal"/>
    <w:link w:val="FooterChar"/>
    <w:rsid w:val="001723AF"/>
    <w:pPr>
      <w:tabs>
        <w:tab w:val="center" w:pos="4680"/>
        <w:tab w:val="right" w:pos="9360"/>
      </w:tabs>
    </w:pPr>
  </w:style>
  <w:style w:type="character" w:styleId="FooterChar" w:customStyle="1">
    <w:name w:val="Footer Char"/>
    <w:link w:val="Footer"/>
    <w:rsid w:val="001723AF"/>
    <w:rPr>
      <w:sz w:val="24"/>
      <w:szCs w:val="24"/>
    </w:rPr>
  </w:style>
  <w:style w:type="character" w:styleId="Hyperlink">
    <w:name w:val="Hyperlink"/>
    <w:rsid w:val="0021601B"/>
    <w:rPr>
      <w:color w:val="0563C1"/>
      <w:u w:val="single"/>
    </w:rPr>
  </w:style>
  <w:style w:type="character" w:styleId="UnresolvedMention">
    <w:name w:val="Unresolved Mention"/>
    <w:uiPriority w:val="99"/>
    <w:semiHidden/>
    <w:unhideWhenUsed/>
    <w:rsid w:val="0021601B"/>
    <w:rPr>
      <w:color w:val="605E5C"/>
      <w:shd w:val="clear" w:color="auto" w:fill="E1DFDD"/>
    </w:rPr>
  </w:style>
  <w:style w:type="character" w:styleId="Heading1Char" w:customStyle="1">
    <w:name w:val="Heading 1 Char"/>
    <w:link w:val="Heading1"/>
    <w:rsid w:val="00D17318"/>
    <w:rPr>
      <w:rFonts w:ascii="Calibri Light" w:hAnsi="Calibri Light" w:eastAsia="Times New Roman"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009">
      <w:bodyDiv w:val="1"/>
      <w:marLeft w:val="0"/>
      <w:marRight w:val="0"/>
      <w:marTop w:val="0"/>
      <w:marBottom w:val="0"/>
      <w:divBdr>
        <w:top w:val="none" w:sz="0" w:space="0" w:color="auto"/>
        <w:left w:val="none" w:sz="0" w:space="0" w:color="auto"/>
        <w:bottom w:val="none" w:sz="0" w:space="0" w:color="auto"/>
        <w:right w:val="none" w:sz="0" w:space="0" w:color="auto"/>
      </w:divBdr>
    </w:div>
    <w:div w:id="35080606">
      <w:bodyDiv w:val="1"/>
      <w:marLeft w:val="0"/>
      <w:marRight w:val="0"/>
      <w:marTop w:val="0"/>
      <w:marBottom w:val="0"/>
      <w:divBdr>
        <w:top w:val="none" w:sz="0" w:space="0" w:color="auto"/>
        <w:left w:val="none" w:sz="0" w:space="0" w:color="auto"/>
        <w:bottom w:val="none" w:sz="0" w:space="0" w:color="auto"/>
        <w:right w:val="none" w:sz="0" w:space="0" w:color="auto"/>
      </w:divBdr>
    </w:div>
    <w:div w:id="443109696">
      <w:bodyDiv w:val="1"/>
      <w:marLeft w:val="0"/>
      <w:marRight w:val="0"/>
      <w:marTop w:val="0"/>
      <w:marBottom w:val="0"/>
      <w:divBdr>
        <w:top w:val="none" w:sz="0" w:space="0" w:color="auto"/>
        <w:left w:val="none" w:sz="0" w:space="0" w:color="auto"/>
        <w:bottom w:val="none" w:sz="0" w:space="0" w:color="auto"/>
        <w:right w:val="none" w:sz="0" w:space="0" w:color="auto"/>
      </w:divBdr>
    </w:div>
    <w:div w:id="10369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gasketsandstripcurtains.com/products/commercial-industrial-strip-curtain-door-kit" TargetMode="External" Id="Raf1034fc7c3846e5" /><Relationship Type="http://schemas.openxmlformats.org/officeDocument/2006/relationships/hyperlink" Target="https://www.onlinemetals.com/en/buy/carbon-steel/3-x-3-x-0-25-carbon-steel-angle-a36-hot-rolled/pid/9943?variant=9943_12_0&amp;msclkid=4d5e369798101fd1d370521e5cac30a9&amp;adlclid=4d5e369798101fd1d370521e5cac30a9" TargetMode="External" Id="R1218d91f08fc46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DEBA1B0239E45B2D4FA052CBD29D0" ma:contentTypeVersion="4" ma:contentTypeDescription="Create a new document." ma:contentTypeScope="" ma:versionID="d8713795dc62ee2f20dfcbc712a3bdf5">
  <xsd:schema xmlns:xsd="http://www.w3.org/2001/XMLSchema" xmlns:xs="http://www.w3.org/2001/XMLSchema" xmlns:p="http://schemas.microsoft.com/office/2006/metadata/properties" xmlns:ns2="85353db8-bf76-4f9a-8a67-276fb39b1308" xmlns:ns3="75782d28-7d2f-4d8a-ab95-c8f0ba351b77" targetNamespace="http://schemas.microsoft.com/office/2006/metadata/properties" ma:root="true" ma:fieldsID="93a96c512febbf382bb7516763fad4e1" ns2:_="" ns3:_="">
    <xsd:import namespace="85353db8-bf76-4f9a-8a67-276fb39b1308"/>
    <xsd:import namespace="75782d28-7d2f-4d8a-ab95-c8f0ba351b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3db8-bf76-4f9a-8a67-276fb39b1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82d28-7d2f-4d8a-ab95-c8f0ba351b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FE30C-E27C-4AA3-B8F9-2FEE3FD70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3db8-bf76-4f9a-8a67-276fb39b1308"/>
    <ds:schemaRef ds:uri="75782d28-7d2f-4d8a-ab95-c8f0ba351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22525-B4F8-4642-9AC3-D1EC54218177}">
  <ds:schemaRefs>
    <ds:schemaRef ds:uri="http://schemas.openxmlformats.org/officeDocument/2006/bibliography"/>
  </ds:schemaRefs>
</ds:datastoreItem>
</file>

<file path=customXml/itemProps3.xml><?xml version="1.0" encoding="utf-8"?>
<ds:datastoreItem xmlns:ds="http://schemas.openxmlformats.org/officeDocument/2006/customXml" ds:itemID="{6E75B9AC-101E-4613-B3B1-AED108055B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 Construction)                                                                                                 12/10/14</dc:title>
  <dc:subject/>
  <dc:creator>Julie</dc:creator>
  <keywords/>
  <dc:description/>
  <lastModifiedBy>Bedford, Mike</lastModifiedBy>
  <revision>13</revision>
  <lastPrinted>2016-06-15T00:23:00.0000000Z</lastPrinted>
  <dcterms:created xsi:type="dcterms:W3CDTF">2023-06-06T15:17:00.0000000Z</dcterms:created>
  <dcterms:modified xsi:type="dcterms:W3CDTF">2023-06-23T18:31:51.5819623Z</dcterms:modified>
</coreProperties>
</file>